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BAF" w:rsidRPr="00154BAF" w:rsidRDefault="00154BAF" w:rsidP="00154B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4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методической работы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2015-2016 учебный год по гуманитарному направлению</w:t>
      </w:r>
    </w:p>
    <w:p w:rsidR="007F6ABE" w:rsidRPr="00301EB1" w:rsidRDefault="003B0CAB" w:rsidP="00301EB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2015-2016 учебном году педагогический коллектив района работал над методической </w:t>
      </w:r>
      <w:r w:rsidRPr="00301E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темой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«Развитие профессиональной компетентности педагога как условие повышения качества обучения» (второй  год).</w:t>
      </w:r>
      <w:r w:rsidR="00CE0C7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связи с этим </w:t>
      </w:r>
      <w:r w:rsidR="00CE0C7C" w:rsidRPr="00301E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целью</w:t>
      </w:r>
      <w:r w:rsidR="00CE0C7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работы методической службы </w:t>
      </w:r>
      <w:r w:rsidR="00994720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гуманитарным предметам </w:t>
      </w:r>
      <w:r w:rsidR="00CE0C7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</w:t>
      </w:r>
      <w:r w:rsidR="00CE0C7C" w:rsidRPr="00301EB1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 xml:space="preserve"> </w:t>
      </w:r>
      <w:r w:rsidR="00CE0C7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непрерывного совершенствования  профессиональной компетентности педагогов </w:t>
      </w:r>
      <w:r w:rsidR="00C52C5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систему курсовой подготовки, методических и обучающих семинаров и качественную организацию самообразования. </w:t>
      </w:r>
      <w:r w:rsidR="00F2371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достигалась путём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</w:t>
      </w:r>
      <w:r w:rsidR="00F2371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371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районными методическими объединениями следующих </w:t>
      </w:r>
      <w:r w:rsidR="007F6ABE" w:rsidRPr="00301E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оказанию организационно</w:t>
      </w:r>
      <w:r w:rsidR="00553F3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информационно</w:t>
      </w:r>
      <w:r w:rsidR="00553F3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F2371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</w:t>
      </w:r>
      <w:r w:rsidR="00553F3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3F3F" w:rsidRPr="00301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сопровождения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7F6ABE" w:rsidRPr="00301EB1" w:rsidRDefault="007F6ABE" w:rsidP="00301EB1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поддержку педагогам района в освоении и введении в действие федеральных государственных образовательных стандартов  общего образования в основной школе;</w:t>
      </w:r>
    </w:p>
    <w:p w:rsidR="007F6ABE" w:rsidRPr="00301EB1" w:rsidRDefault="007F6ABE" w:rsidP="00301EB1">
      <w:pPr>
        <w:pStyle w:val="a3"/>
        <w:numPr>
          <w:ilvl w:val="0"/>
          <w:numId w:val="3"/>
        </w:numPr>
        <w:tabs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удовлетворение информационных, учебно-методических, образовательных потребностей педагогических работников образовательных учреждений; </w:t>
      </w:r>
    </w:p>
    <w:p w:rsidR="007F6ABE" w:rsidRPr="00301EB1" w:rsidRDefault="007F6ABE" w:rsidP="00301EB1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помощь в развитии творческого потенциала педагогических работников образовательных учреждений, в распространении</w:t>
      </w:r>
      <w:r w:rsidR="00C52C5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инновационного опыта педагогов, имеющих высокие показатели в государственной итоговой аттестации и олимпиадном движении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7F6ABE" w:rsidRPr="00301EB1" w:rsidRDefault="007F6ABE" w:rsidP="00301EB1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методическое сопровождение деятельности </w:t>
      </w:r>
      <w:r w:rsidR="00D920C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районных 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методических объединений </w:t>
      </w:r>
      <w:r w:rsidR="00D920C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 русского языка и литературы, истории и обществознания и английского языка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920C5" w:rsidRPr="00301EB1" w:rsidRDefault="00D920C5" w:rsidP="00301EB1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и проводить  диагностические исследования, направленные на выявление уровня обученности и повышение качества образования</w:t>
      </w:r>
      <w:r w:rsidR="004B7B5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разным предметам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,  в том числе результа</w:t>
      </w:r>
      <w:r w:rsidR="004B7B5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итоговой аттес</w:t>
      </w:r>
      <w:r w:rsidR="00FD3CE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тации выпускников 9, 11 классов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52C51" w:rsidRPr="00301EB1" w:rsidRDefault="00B93254" w:rsidP="00301EB1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C52C5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родолжать и расширять практику приглашения преподавателей вузов,  для работы с мотивированными на высокие результаты учащимися для подготовки к олимпиадам и государственной итоговой аттестации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52C51" w:rsidRPr="00301EB1" w:rsidRDefault="00B93254" w:rsidP="00301EB1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C52C5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ропагандировать и внедрять активные формы работы на уроке  по проекту «Преобразование обучения для 21 века».</w:t>
      </w:r>
    </w:p>
    <w:p w:rsidR="001B56DD" w:rsidRPr="00301EB1" w:rsidRDefault="001B56DD" w:rsidP="00301EB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Кроме того,  </w:t>
      </w:r>
      <w:r w:rsidR="001D077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</w:t>
      </w:r>
      <w:r w:rsidR="001D077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ий отдел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обеспечивал: </w:t>
      </w:r>
    </w:p>
    <w:p w:rsidR="001B56DD" w:rsidRPr="00301EB1" w:rsidRDefault="001B56DD" w:rsidP="00301EB1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проведения итогового сочинения учеников 11-ых классов;</w:t>
      </w:r>
    </w:p>
    <w:p w:rsidR="001B56DD" w:rsidRPr="00301EB1" w:rsidRDefault="001B56DD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диагностику качества профессионализма учителей через мониторинг результатов итоговой аттестации, конкурсного и олимпиадного движения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B56DD" w:rsidRPr="00301EB1" w:rsidRDefault="001B56DD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</w:t>
      </w:r>
      <w:r w:rsidR="001D077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проведения 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час</w:t>
      </w:r>
      <w:r w:rsidR="001D077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русскому языку</w:t>
      </w:r>
      <w:r w:rsidR="00987E1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503280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987E1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% охват</w:t>
      </w:r>
      <w:r w:rsidR="00DE4E0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, 7 школ отказались от дополнительных часов</w:t>
      </w:r>
      <w:r w:rsidR="00987E1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B56DD" w:rsidRPr="00301EB1" w:rsidRDefault="001B56DD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деятельности ШМО учителей </w:t>
      </w:r>
      <w:r w:rsidR="00D920C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русского языка и литературы, истории и обществознания и английского языка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  прошедший учебный год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B56DD" w:rsidRPr="00301EB1" w:rsidRDefault="00B47B41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</w:t>
      </w:r>
      <w:r w:rsidR="001B56DD" w:rsidRPr="00301EB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ониторинг внедрения английского языка в 1-ых классах</w:t>
      </w:r>
      <w:r w:rsidRPr="00301EB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;</w:t>
      </w:r>
    </w:p>
    <w:p w:rsidR="00457AA8" w:rsidRPr="00301EB1" w:rsidRDefault="00170E85" w:rsidP="00301EB1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ежемесячный мониторинг уровня знаний выпускников по основным и выборным предметам (определение западающих тем, индивидуальная карта по преодолению этих тем, выявление «группы риска», закрепление их за дру</w:t>
      </w:r>
      <w:r w:rsidR="00457AA8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гими учителями и т.д.);</w:t>
      </w:r>
    </w:p>
    <w:p w:rsidR="00457AA8" w:rsidRPr="00301EB1" w:rsidRDefault="00457AA8" w:rsidP="00301EB1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01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роект «Образовательное воскресенье» (русский язык, октябрь - 15%; обществознание, ноябрь 51%; английский язык, март 75%);</w:t>
      </w:r>
    </w:p>
    <w:p w:rsidR="00170E85" w:rsidRPr="00301EB1" w:rsidRDefault="008C0D50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наставничество для учащихся «группы риска»;</w:t>
      </w:r>
    </w:p>
    <w:p w:rsidR="00C10B6F" w:rsidRPr="00301EB1" w:rsidRDefault="00C10B6F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районные роди</w:t>
      </w:r>
      <w:r w:rsidR="00457AA8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тельские собрания 9, 11 классов;</w:t>
      </w:r>
    </w:p>
    <w:p w:rsidR="00C10B6F" w:rsidRPr="00301EB1" w:rsidRDefault="00C10B6F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собеседование с родителями и учениками 11</w:t>
      </w:r>
      <w:r w:rsidR="00457AA8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(о выборных предметах);</w:t>
      </w:r>
    </w:p>
    <w:p w:rsidR="00C10B6F" w:rsidRPr="00301EB1" w:rsidRDefault="00C10B6F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занятия по русскому языку учителей высшей категории с учащимися, набирающими выше 90 баллов (4,5%) и</w:t>
      </w:r>
      <w:r w:rsidR="00457AA8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з других школ  (февраль-апрель);</w:t>
      </w:r>
    </w:p>
    <w:p w:rsidR="00C10B6F" w:rsidRPr="00301EB1" w:rsidRDefault="00C10B6F" w:rsidP="00301EB1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приглашение преподавателей КФУ для работы с учащимися, набирающими выше 90 баллов </w:t>
      </w:r>
      <w:r w:rsidR="00C7456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456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охват </w:t>
      </w:r>
      <w:r w:rsidR="00457AA8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100% (февраль, апрель);</w:t>
      </w:r>
    </w:p>
    <w:p w:rsidR="001B56DD" w:rsidRPr="00301EB1" w:rsidRDefault="001B56DD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</w:t>
      </w:r>
      <w:r w:rsidR="00C7456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успеваемости и качества образования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5-11 классов по  гуманитарным предметам  по итогам учебного года</w:t>
      </w:r>
      <w:r w:rsidR="00B47B4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B56DD" w:rsidRPr="00301EB1" w:rsidRDefault="001B56DD" w:rsidP="00301EB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организационно-методическое сопровождение  </w:t>
      </w:r>
      <w:proofErr w:type="gramStart"/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внеурочной</w:t>
      </w:r>
      <w:proofErr w:type="gramEnd"/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по предметам в рамках марафона предметов, парламентских уроков, тематических месячников и муниципального этапа различных конкурсов, научно-практических конференций, фестивалей и т. д.</w:t>
      </w:r>
    </w:p>
    <w:p w:rsidR="00611844" w:rsidRPr="00301EB1" w:rsidRDefault="00611844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состав:</w:t>
      </w:r>
    </w:p>
    <w:p w:rsidR="001B56DD" w:rsidRPr="00301EB1" w:rsidRDefault="00611844" w:rsidP="00301E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учителя гуманитарного направления имеют высшее профессиональное образование, своевременно проходят курсы повышения квалификации, аттестацию. </w:t>
      </w:r>
      <w:r w:rsidR="009C63C3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таблице № 1 дано количество учителей по предметам и сколько человек прошли курсы за два учебных года. </w:t>
      </w:r>
    </w:p>
    <w:p w:rsidR="00C52C51" w:rsidRPr="00301EB1" w:rsidRDefault="004217B7" w:rsidP="00301EB1">
      <w:pPr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0"/>
          <w:szCs w:val="24"/>
          <w:lang w:eastAsia="ru-RU"/>
        </w:rPr>
        <w:t>Таблица 1.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D0D72" w:rsidRPr="00301EB1" w:rsidTr="00611844">
        <w:tc>
          <w:tcPr>
            <w:tcW w:w="3190" w:type="dxa"/>
            <w:vMerge w:val="restart"/>
          </w:tcPr>
          <w:p w:rsidR="00DD0D72" w:rsidRPr="00301EB1" w:rsidRDefault="00DD0D72" w:rsidP="0030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190" w:type="dxa"/>
          </w:tcPr>
          <w:p w:rsidR="00DD0D72" w:rsidRPr="00301EB1" w:rsidRDefault="00DD0D72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 учебный год</w:t>
            </w:r>
          </w:p>
        </w:tc>
        <w:tc>
          <w:tcPr>
            <w:tcW w:w="3191" w:type="dxa"/>
          </w:tcPr>
          <w:p w:rsidR="00DD0D72" w:rsidRPr="00301EB1" w:rsidRDefault="00DD0D72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 учебный год</w:t>
            </w:r>
          </w:p>
        </w:tc>
      </w:tr>
      <w:tr w:rsidR="00DD0D72" w:rsidRPr="00301EB1" w:rsidTr="00611844">
        <w:tc>
          <w:tcPr>
            <w:tcW w:w="3190" w:type="dxa"/>
            <w:vMerge/>
          </w:tcPr>
          <w:p w:rsidR="00DD0D72" w:rsidRPr="00301EB1" w:rsidRDefault="00DD0D72" w:rsidP="0030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</w:tcPr>
          <w:p w:rsidR="00DD0D72" w:rsidRPr="00301EB1" w:rsidRDefault="00DD0D72" w:rsidP="0030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/ прошли курсы ПК</w:t>
            </w:r>
          </w:p>
        </w:tc>
        <w:tc>
          <w:tcPr>
            <w:tcW w:w="3191" w:type="dxa"/>
          </w:tcPr>
          <w:p w:rsidR="00DD0D72" w:rsidRPr="00301EB1" w:rsidRDefault="00DD0D72" w:rsidP="0030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/ прошли курсы ПК</w:t>
            </w:r>
          </w:p>
        </w:tc>
      </w:tr>
      <w:tr w:rsidR="00611844" w:rsidRPr="00301EB1" w:rsidTr="00611844">
        <w:tc>
          <w:tcPr>
            <w:tcW w:w="3190" w:type="dxa"/>
          </w:tcPr>
          <w:p w:rsidR="00611844" w:rsidRPr="00301EB1" w:rsidRDefault="00611844" w:rsidP="0030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3190" w:type="dxa"/>
          </w:tcPr>
          <w:p w:rsidR="00611844" w:rsidRPr="00301EB1" w:rsidRDefault="00C0606D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21 (27,6%)</w:t>
            </w:r>
          </w:p>
        </w:tc>
        <w:tc>
          <w:tcPr>
            <w:tcW w:w="3191" w:type="dxa"/>
          </w:tcPr>
          <w:p w:rsidR="00611844" w:rsidRPr="00301EB1" w:rsidRDefault="002D5B2F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12 (</w:t>
            </w:r>
            <w:r w:rsidR="00EB7AC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611844" w:rsidRPr="00301EB1" w:rsidTr="00611844">
        <w:tc>
          <w:tcPr>
            <w:tcW w:w="3190" w:type="dxa"/>
          </w:tcPr>
          <w:p w:rsidR="00611844" w:rsidRPr="00301EB1" w:rsidRDefault="00611844" w:rsidP="0030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и обществознание</w:t>
            </w:r>
          </w:p>
        </w:tc>
        <w:tc>
          <w:tcPr>
            <w:tcW w:w="3190" w:type="dxa"/>
          </w:tcPr>
          <w:p w:rsidR="00611844" w:rsidRPr="00301EB1" w:rsidRDefault="00C0606D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19 (45%)</w:t>
            </w:r>
          </w:p>
        </w:tc>
        <w:tc>
          <w:tcPr>
            <w:tcW w:w="3191" w:type="dxa"/>
          </w:tcPr>
          <w:p w:rsidR="00611844" w:rsidRPr="00301EB1" w:rsidRDefault="002D5B2F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63D48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5 (</w:t>
            </w:r>
            <w:r w:rsidR="00EB7AC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91438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611844" w:rsidRPr="00301EB1" w:rsidTr="00611844">
        <w:tc>
          <w:tcPr>
            <w:tcW w:w="3190" w:type="dxa"/>
          </w:tcPr>
          <w:p w:rsidR="00611844" w:rsidRPr="00301EB1" w:rsidRDefault="00611844" w:rsidP="00301EB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3190" w:type="dxa"/>
          </w:tcPr>
          <w:p w:rsidR="00611844" w:rsidRPr="00301EB1" w:rsidRDefault="00C0606D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29 (47,5%)</w:t>
            </w:r>
          </w:p>
        </w:tc>
        <w:tc>
          <w:tcPr>
            <w:tcW w:w="3191" w:type="dxa"/>
          </w:tcPr>
          <w:p w:rsidR="00611844" w:rsidRPr="00301EB1" w:rsidRDefault="002D5B2F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11 (</w:t>
            </w:r>
            <w:r w:rsidR="00EB7AC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</w:t>
            </w:r>
            <w:r w:rsidR="00DD0D72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766414" w:rsidRPr="00301EB1" w:rsidTr="00611844">
        <w:tc>
          <w:tcPr>
            <w:tcW w:w="3190" w:type="dxa"/>
          </w:tcPr>
          <w:p w:rsidR="00766414" w:rsidRPr="00301EB1" w:rsidRDefault="00766414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3190" w:type="dxa"/>
          </w:tcPr>
          <w:p w:rsidR="00766414" w:rsidRPr="00301EB1" w:rsidRDefault="00766414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/ 69 (38,5%)</w:t>
            </w:r>
          </w:p>
        </w:tc>
        <w:tc>
          <w:tcPr>
            <w:tcW w:w="3191" w:type="dxa"/>
          </w:tcPr>
          <w:p w:rsidR="00766414" w:rsidRPr="00301EB1" w:rsidRDefault="00EB7AC2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291438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3525F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28 (</w:t>
            </w: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33525F"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</w:tbl>
    <w:p w:rsidR="00D920C5" w:rsidRPr="00301EB1" w:rsidRDefault="00D920C5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525F" w:rsidRPr="00301EB1" w:rsidRDefault="0010285A" w:rsidP="00301E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Уменьшение количества учителей</w:t>
      </w:r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объяснить оптимизацией учреждений образования (</w:t>
      </w:r>
      <w:r w:rsidR="0017673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школы</w:t>
      </w:r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17673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ёл </w:t>
      </w:r>
      <w:proofErr w:type="spellStart"/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="0017673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17673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В.Старле</w:t>
      </w:r>
      <w:proofErr w:type="spellEnd"/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</w:t>
      </w:r>
      <w:r w:rsidR="0017673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7673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начальными;</w:t>
      </w:r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510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школы</w:t>
      </w:r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сёл </w:t>
      </w:r>
      <w:proofErr w:type="spellStart"/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Бирючёвка</w:t>
      </w:r>
      <w:proofErr w:type="spellEnd"/>
      <w:r w:rsidR="0017673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17673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Масягутово</w:t>
      </w:r>
      <w:proofErr w:type="spellEnd"/>
      <w:r w:rsidR="0033525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Сапеево закрылись)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F409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октябре и ноябре 2014 года на базе школы № 7 были организованы внебюджетные курсы с охватом большого количества учителей (</w:t>
      </w:r>
      <w:r w:rsidR="009F653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язык - 14 </w:t>
      </w:r>
      <w:r w:rsidR="00DF409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учителей, </w:t>
      </w:r>
      <w:r w:rsidR="009F653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и обществознание – 12 и английский язык – 27</w:t>
      </w:r>
      <w:r w:rsidR="00DF409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r w:rsidR="009F653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Курсы проводил </w:t>
      </w:r>
      <w:proofErr w:type="spellStart"/>
      <w:r w:rsidR="00553F3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Набережночелнинский</w:t>
      </w:r>
      <w:proofErr w:type="spellEnd"/>
      <w:r w:rsidR="00553F3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институт социально-педагогических технологий и ресурсов (НИСПТР). </w:t>
      </w:r>
      <w:r w:rsidR="00501C73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первой половине 2015-2016 учебного года прошли к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урсы повышения квалификации </w:t>
      </w:r>
      <w:r w:rsidR="00501C73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553F3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НИСПТР</w:t>
      </w:r>
      <w:r w:rsidR="00501C73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</w:t>
      </w:r>
      <w:r w:rsidR="00553F3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501C73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английского языка (11 учителей) и русского языка (9 учителей). </w:t>
      </w:r>
      <w:r w:rsidR="008A4B34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501C73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2016 год</w:t>
      </w:r>
      <w:r w:rsidR="008A4B34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501C73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900D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прошли курсы 3 </w:t>
      </w:r>
      <w:proofErr w:type="spellStart"/>
      <w:r w:rsidR="004900D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</w:t>
      </w:r>
      <w:r w:rsidR="008A4B34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оведа</w:t>
      </w:r>
      <w:proofErr w:type="spellEnd"/>
      <w:r w:rsidR="008A4B34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5 историков. </w:t>
      </w:r>
    </w:p>
    <w:p w:rsidR="00533069" w:rsidRPr="00301EB1" w:rsidRDefault="00533069" w:rsidP="00301E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педагогического мастерства осуществлялось также через участие на обучающих и практико-ориентированных семинарах, проводимых Министерством образования и науки. В течение 2014-2015 учебного года в них участвовали 32 </w:t>
      </w:r>
      <w:r w:rsidR="00F972A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(18%)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учителя, в 2015-2016 учебном году </w:t>
      </w:r>
      <w:r w:rsidR="00556979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37 </w:t>
      </w:r>
      <w:r w:rsidR="00F972A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EB7AC2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="00F972A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 </w:t>
      </w:r>
      <w:r w:rsidR="00556979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учителей. Если в прошлом учебном году большинство семинаров были о введении ФГОС ООО, то в этом учебном году </w:t>
      </w:r>
      <w:r w:rsidR="00F972A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556979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эффективност</w:t>
      </w:r>
      <w:r w:rsidR="00F972A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556979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к ГИА и </w:t>
      </w:r>
      <w:r w:rsidR="00F972A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подготовке к </w:t>
      </w:r>
      <w:r w:rsidR="00556979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всероссийским олимпиадам школьников. </w:t>
      </w:r>
      <w:bookmarkStart w:id="0" w:name="_GoBack"/>
      <w:bookmarkEnd w:id="0"/>
    </w:p>
    <w:p w:rsidR="00AD75C7" w:rsidRPr="00301EB1" w:rsidRDefault="00A3476B" w:rsidP="00301E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Аттестация педагогических кадров – составная часть повышения квалификации. Она  стимулирует деятельность, дифференцированную самооценку результатов педагогического труда. Благодаря аттестации совершенствуется педагогическое мастерство, развивается творческая активность. В этом учебном году аттестацию  на высшую категорию прошли  2 учителя (3 учителя в 2014-2015 учебном году), на </w:t>
      </w:r>
      <w:r w:rsidRPr="00301E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квалификационную категорию –10 учителей  (19 в 2014-2015 учебном году). </w:t>
      </w:r>
    </w:p>
    <w:p w:rsidR="00A6465A" w:rsidRPr="00301EB1" w:rsidRDefault="00FA5B04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01EB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АНАЛИТИЧЕСКАЯ  РАБОТА</w:t>
      </w:r>
    </w:p>
    <w:p w:rsidR="00533069" w:rsidRPr="00301EB1" w:rsidRDefault="00E77767" w:rsidP="00301E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текущем учебном году по инициативе Министерства образования и науки проводились различные диагностические исследования:</w:t>
      </w:r>
    </w:p>
    <w:p w:rsidR="00CE72E7" w:rsidRPr="00301EB1" w:rsidRDefault="00CE72E7" w:rsidP="00301EB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диагностическое тестирование по русскому языку 5 классов (</w:t>
      </w:r>
      <w:r w:rsidR="0066553B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30 сентября 2015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</w:p>
    <w:p w:rsidR="0066553B" w:rsidRPr="00301EB1" w:rsidRDefault="0066553B" w:rsidP="00301EB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диагностическое тестирование учителей (5 ноября 2015),</w:t>
      </w:r>
    </w:p>
    <w:p w:rsidR="00E77767" w:rsidRPr="00301EB1" w:rsidRDefault="00E77767" w:rsidP="00301EB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диагностическое тестирование по английскому языку 4,</w:t>
      </w:r>
      <w:r w:rsidR="007F5608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6, 8 классов (</w:t>
      </w:r>
      <w:r w:rsidR="0066553B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26 ноября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2015)</w:t>
      </w:r>
      <w:r w:rsidR="0031307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E77767" w:rsidRPr="00301EB1" w:rsidRDefault="00543569" w:rsidP="00301EB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</w:t>
      </w:r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иагностическое тестирование по истории и обществознанию учащихся </w:t>
      </w:r>
      <w:r w:rsidR="006477D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и 8 классов </w:t>
      </w:r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 № 3 г.Азнакаево в рамках проекта Национального исследования качества образования (НИКО)</w:t>
      </w:r>
      <w:r w:rsidR="006477D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(март 2016)</w:t>
      </w:r>
      <w:r w:rsidR="0031307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E77767" w:rsidRPr="00301EB1" w:rsidRDefault="00543569" w:rsidP="00301EB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диагностическое т</w:t>
      </w:r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естирование учителей и учащихся по </w:t>
      </w:r>
      <w:proofErr w:type="spellStart"/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граждановедению</w:t>
      </w:r>
      <w:proofErr w:type="spellEnd"/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(школы № 7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г.Азнакаево</w:t>
      </w:r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.У</w:t>
      </w:r>
      <w:proofErr w:type="gramEnd"/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рсаево</w:t>
      </w:r>
      <w:proofErr w:type="spellEnd"/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с.Алькеево</w:t>
      </w:r>
      <w:proofErr w:type="spellEnd"/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6477D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(21 апреля 2016)</w:t>
      </w:r>
      <w:r w:rsidR="0031307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7776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7767" w:rsidRPr="00301EB1" w:rsidRDefault="00E77767" w:rsidP="00301EB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Диагностическое тестирование 10 классов по обществознанию (май 2016 г.)</w:t>
      </w:r>
      <w:r w:rsidR="00313075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7767" w:rsidRPr="00DA41A7" w:rsidRDefault="008F75AF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A41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Диагностическое тестирование по русскому языку 5</w:t>
      </w:r>
      <w:r w:rsidR="00191166" w:rsidRPr="00DA41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-ых</w:t>
      </w:r>
      <w:r w:rsidRPr="00DA41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классов</w:t>
      </w:r>
    </w:p>
    <w:p w:rsidR="0016787A" w:rsidRPr="00301EB1" w:rsidRDefault="008F75AF" w:rsidP="00301EB1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тестировании участвовали</w:t>
      </w:r>
      <w:r w:rsidR="0043751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590 учеников, что составило 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90,5%</w:t>
      </w:r>
      <w:r w:rsidR="0043751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общего количества учащихся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16787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Успеваемость </w:t>
      </w:r>
      <w:r w:rsidR="006F17F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району составила 83,6 %</w:t>
      </w:r>
      <w:r w:rsidR="0016787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качество – 35,4%, средняя оценка – 3,2 балла. </w:t>
      </w:r>
      <w:r w:rsidR="0043751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619 учащихся 5-ых классов оценку «5» получили 21 ученик (3,5%), оценку «4» получили 188 учеников (32%), </w:t>
      </w:r>
      <w:r w:rsidR="00EC6B50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оценку «3» получили (48%) и оценку «2» получили </w:t>
      </w:r>
      <w:r w:rsidR="0016787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99  учеников </w:t>
      </w:r>
      <w:r w:rsidR="00EC6B50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(17%)</w:t>
      </w:r>
      <w:r w:rsidR="0016787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31D5D" w:rsidRPr="00301EB1" w:rsidRDefault="008F75AF" w:rsidP="00301EB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Лучшие результаты </w:t>
      </w:r>
      <w:r w:rsidR="0016787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</w:t>
      </w:r>
      <w:r w:rsidR="0016787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 </w:t>
      </w:r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2,5,6,7,9, гимназия г.Азнакаево, № 2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ктюба</w:t>
      </w:r>
      <w:proofErr w:type="spell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сёл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Сухояшево</w:t>
      </w:r>
      <w:proofErr w:type="spell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Урманаево</w:t>
      </w:r>
      <w:proofErr w:type="spell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Сарлы</w:t>
      </w:r>
      <w:proofErr w:type="spell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Мальбагуш</w:t>
      </w:r>
      <w:proofErr w:type="spell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Урсаево</w:t>
      </w:r>
      <w:proofErr w:type="spell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Ч.Абдуллово</w:t>
      </w:r>
      <w:proofErr w:type="spell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Качественные показатели этих </w:t>
      </w:r>
      <w:r w:rsidR="0016787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 выше районных.</w:t>
      </w:r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17FF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Низкие</w:t>
      </w:r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по качеству у учеников школ № 1, 3, Лицей № 4, </w:t>
      </w:r>
      <w:r w:rsidR="00F407F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г.Азнакаево, </w:t>
      </w:r>
      <w:r w:rsidR="00F407F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и 3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ктюбы</w:t>
      </w:r>
      <w:proofErr w:type="spellEnd"/>
      <w:r w:rsidR="00F407F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сёл </w:t>
      </w:r>
      <w:proofErr w:type="spellStart"/>
      <w:r w:rsidR="00F407F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К.Елга</w:t>
      </w:r>
      <w:proofErr w:type="spellEnd"/>
      <w:r w:rsidR="00F407F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, Тумутук, П</w:t>
      </w:r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обеда, </w:t>
      </w:r>
      <w:proofErr w:type="spellStart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Чалпы</w:t>
      </w:r>
      <w:proofErr w:type="spellEnd"/>
      <w:r w:rsidR="00831D5D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F407F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 с.Тумутук и Победа имеют нулевое качество.</w:t>
      </w:r>
    </w:p>
    <w:p w:rsidR="00F407FE" w:rsidRPr="00301EB1" w:rsidRDefault="004217B7" w:rsidP="00301EB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</w:t>
      </w:r>
      <w:r w:rsidR="00F407F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тестирования 5-ых классов по русскому языку 30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.09.</w:t>
      </w:r>
      <w:r w:rsidR="00F407F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2015 года</w:t>
      </w:r>
      <w:r w:rsidR="009C63C3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приведены в таблице № 2.</w:t>
      </w:r>
    </w:p>
    <w:p w:rsidR="004217B7" w:rsidRPr="00301EB1" w:rsidRDefault="004217B7" w:rsidP="00301EB1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0"/>
          <w:szCs w:val="24"/>
          <w:lang w:eastAsia="ru-RU"/>
        </w:rPr>
        <w:t>Таблица 2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1800"/>
        <w:gridCol w:w="1597"/>
        <w:gridCol w:w="1112"/>
        <w:gridCol w:w="1021"/>
        <w:gridCol w:w="722"/>
        <w:gridCol w:w="709"/>
        <w:gridCol w:w="851"/>
        <w:gridCol w:w="708"/>
        <w:gridCol w:w="851"/>
      </w:tblGrid>
      <w:tr w:rsidR="00F407FE" w:rsidRPr="00301EB1" w:rsidTr="00F407FE">
        <w:trPr>
          <w:trHeight w:val="60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школы 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"2"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"2"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1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47,9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2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90,6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3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4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80,6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19,5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6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7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40,3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8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9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Актюба</w:t>
            </w:r>
            <w:proofErr w:type="spellEnd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1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77.8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Актюба</w:t>
            </w:r>
            <w:proofErr w:type="spellEnd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Актюба</w:t>
            </w:r>
            <w:proofErr w:type="spellEnd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3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К.Елга</w:t>
            </w:r>
            <w:proofErr w:type="spellEnd"/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Победа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Сарлы</w:t>
            </w:r>
            <w:proofErr w:type="spellEnd"/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Тумутук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Урманаево</w:t>
            </w:r>
            <w:proofErr w:type="spellEnd"/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Урсаево</w:t>
            </w:r>
            <w:proofErr w:type="spellEnd"/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Ч.Абдуллово</w:t>
            </w:r>
            <w:proofErr w:type="spellEnd"/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Чалпы</w:t>
            </w:r>
            <w:proofErr w:type="spellEnd"/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44,4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55,5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Сухояшево</w:t>
            </w:r>
            <w:proofErr w:type="spellEnd"/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Мальбагуш</w:t>
            </w:r>
            <w:proofErr w:type="spellEnd"/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407FE" w:rsidRPr="00301EB1" w:rsidTr="00F407FE">
        <w:trPr>
          <w:trHeight w:val="31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07FE" w:rsidRPr="00301EB1" w:rsidRDefault="00F407FE" w:rsidP="00301E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РАЙОН: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FE" w:rsidRPr="00301EB1" w:rsidRDefault="00F407FE" w:rsidP="00301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</w:tbl>
    <w:p w:rsidR="00F407FE" w:rsidRPr="00301EB1" w:rsidRDefault="00F407FE" w:rsidP="00301EB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17FF" w:rsidRPr="00301EB1" w:rsidRDefault="006F17FF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Детальный анализ результатов республиканского тестирования продемонстрировал значительное снижение качества обучения русскому языку по сравнению с годовыми оценками за четвёртый класс. </w:t>
      </w:r>
      <w:r w:rsidR="00894A5B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необходимо, во-первых, запланировать систему мер, направленных на стабилизацию и улучшение результатов учащихся 5-ых классов по русскому языку</w:t>
      </w:r>
      <w:r w:rsidR="002749C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894A5B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во-вторых, </w:t>
      </w:r>
      <w:r w:rsidR="002749C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методических семинарах распростран</w:t>
      </w:r>
      <w:r w:rsidR="007F5608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2749C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опыт работы </w:t>
      </w:r>
      <w:r w:rsidR="00894A5B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749C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учителей,  чьи ученики набрали высокие баллы, с целью поддержки развития способных учащихся.  </w:t>
      </w:r>
    </w:p>
    <w:p w:rsidR="006F17FF" w:rsidRPr="00DA41A7" w:rsidRDefault="000C356E" w:rsidP="00301EB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A41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Диагностическое тестирование учителей</w:t>
      </w:r>
    </w:p>
    <w:p w:rsidR="000C356E" w:rsidRPr="00301EB1" w:rsidRDefault="0060643D" w:rsidP="00301EB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5 ноября согласно приказу Министерства образования и науки № 6502 от 27.10.2015 года «О проведении диагностического тестирования учителей базовых школ РТ» в ППЭ школы № 5 прошло это мероприятие. </w:t>
      </w:r>
    </w:p>
    <w:p w:rsidR="0060643D" w:rsidRPr="00301EB1" w:rsidRDefault="0060643D" w:rsidP="00301EB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Целью проведения диагностического тестирования учителей, </w:t>
      </w: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как сказано в приказе,  «является повышение качества образования в республике, которое напрямую зависит от уровня профессиональной компетентности педагогов». Министерство стремится стимулировать целенаправленное, непрерывное повышение уровня квалификации педагогических работников, их методологическую культуру, личностный профессиональный рост.</w:t>
      </w:r>
    </w:p>
    <w:p w:rsidR="008F4A42" w:rsidRPr="00301EB1" w:rsidRDefault="008F4A42" w:rsidP="00301EB1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Результаты тестирования по среднему баллу приведены в диаграмме № 1.</w:t>
      </w:r>
      <w:r w:rsidR="00D5220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Самый высокий средний балл получили учителя русского языка. </w:t>
      </w:r>
      <w:r w:rsidR="00923969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Самый низкий – учителя обществознания. Возможно, одной из причин того, что ежегодно 14-16 выпускников на ЕГЭ по обществознанию не проходят порог</w:t>
      </w:r>
      <w:r w:rsidR="00705F9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только 2 набирают высокие баллы</w:t>
      </w:r>
      <w:r w:rsidR="00923969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является то, что </w:t>
      </w:r>
      <w:r w:rsidR="0046121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</w:t>
      </w:r>
      <w:r w:rsidR="00705F9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еля должны, прежде всего, </w:t>
      </w:r>
      <w:r w:rsidR="00C9365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собственную профессиональную компетентность.</w:t>
      </w:r>
    </w:p>
    <w:p w:rsidR="008F4A42" w:rsidRPr="00301EB1" w:rsidRDefault="008F4A42" w:rsidP="00301EB1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0"/>
          <w:szCs w:val="24"/>
          <w:lang w:eastAsia="ru-RU"/>
        </w:rPr>
        <w:t>Диаграмма 1</w:t>
      </w:r>
    </w:p>
    <w:p w:rsidR="003B0CAB" w:rsidRPr="00301EB1" w:rsidRDefault="008F4A42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7EB4D80" wp14:editId="0908F2CE">
            <wp:extent cx="5968845" cy="1811970"/>
            <wp:effectExtent l="0" t="0" r="13335" b="1714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B4EBF" w:rsidRPr="00301EB1" w:rsidRDefault="00BB4EBF" w:rsidP="00301E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Министерство образования по итогам диагностического тестирования рекомендует методическим службам разделить  педагогов-предметников на з группы и организовать дифференцированную адресную помощь каждой группе. Распределение учителей гуманитарного направления по группам показано в </w:t>
      </w:r>
      <w:r w:rsidR="0013140A" w:rsidRPr="00301EB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таблице № 3 и в </w:t>
      </w:r>
      <w:r w:rsidRPr="00301EB1">
        <w:rPr>
          <w:rFonts w:ascii="Times New Roman" w:eastAsia="Times New Roman" w:hAnsi="Times New Roman" w:cs="Times New Roman"/>
          <w:sz w:val="24"/>
          <w:szCs w:val="28"/>
          <w:lang w:eastAsia="ru-RU"/>
        </w:rPr>
        <w:t>диаграмме № 2.</w:t>
      </w:r>
    </w:p>
    <w:p w:rsidR="0013140A" w:rsidRPr="00301EB1" w:rsidRDefault="0013140A" w:rsidP="00301EB1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301EB1">
        <w:rPr>
          <w:rFonts w:ascii="Times New Roman" w:eastAsia="Times New Roman" w:hAnsi="Times New Roman" w:cs="Times New Roman"/>
          <w:sz w:val="20"/>
          <w:szCs w:val="28"/>
          <w:lang w:eastAsia="ru-RU"/>
        </w:rPr>
        <w:t>Таблица 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7"/>
        <w:gridCol w:w="1560"/>
        <w:gridCol w:w="1985"/>
        <w:gridCol w:w="1843"/>
        <w:gridCol w:w="1666"/>
      </w:tblGrid>
      <w:tr w:rsidR="0013140A" w:rsidRPr="00301EB1" w:rsidTr="00596E4D">
        <w:trPr>
          <w:trHeight w:val="335"/>
        </w:trPr>
        <w:tc>
          <w:tcPr>
            <w:tcW w:w="2517" w:type="dxa"/>
            <w:vMerge w:val="restart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560" w:type="dxa"/>
            <w:vMerge w:val="restart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5494" w:type="dxa"/>
            <w:gridSpan w:val="3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количество учителей</w:t>
            </w:r>
          </w:p>
        </w:tc>
      </w:tr>
      <w:tr w:rsidR="0013140A" w:rsidRPr="00301EB1" w:rsidTr="00596E4D">
        <w:trPr>
          <w:trHeight w:val="316"/>
        </w:trPr>
        <w:tc>
          <w:tcPr>
            <w:tcW w:w="2517" w:type="dxa"/>
            <w:vMerge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1843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666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</w:tc>
      </w:tr>
      <w:tr w:rsidR="0013140A" w:rsidRPr="00301EB1" w:rsidTr="00596E4D">
        <w:tc>
          <w:tcPr>
            <w:tcW w:w="2517" w:type="dxa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60" w:type="dxa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59 (100%)</w:t>
            </w:r>
          </w:p>
        </w:tc>
        <w:tc>
          <w:tcPr>
            <w:tcW w:w="1985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43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6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40A" w:rsidRPr="00301EB1" w:rsidTr="00596E4D">
        <w:tc>
          <w:tcPr>
            <w:tcW w:w="2517" w:type="dxa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60" w:type="dxa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46 (90%)</w:t>
            </w:r>
          </w:p>
        </w:tc>
        <w:tc>
          <w:tcPr>
            <w:tcW w:w="1985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6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3140A" w:rsidRPr="00301EB1" w:rsidTr="00596E4D">
        <w:tc>
          <w:tcPr>
            <w:tcW w:w="2517" w:type="dxa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60" w:type="dxa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9 (26%)</w:t>
            </w:r>
          </w:p>
        </w:tc>
        <w:tc>
          <w:tcPr>
            <w:tcW w:w="1985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40A" w:rsidRPr="00301EB1" w:rsidTr="00596E4D">
        <w:tc>
          <w:tcPr>
            <w:tcW w:w="2517" w:type="dxa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60" w:type="dxa"/>
          </w:tcPr>
          <w:p w:rsidR="0013140A" w:rsidRPr="00301EB1" w:rsidRDefault="0013140A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27 (79%)</w:t>
            </w:r>
          </w:p>
        </w:tc>
        <w:tc>
          <w:tcPr>
            <w:tcW w:w="1985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6" w:type="dxa"/>
          </w:tcPr>
          <w:p w:rsidR="0013140A" w:rsidRPr="00301EB1" w:rsidRDefault="0013140A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C526A2" w:rsidRPr="00301EB1" w:rsidRDefault="00C526A2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68BC" w:rsidRPr="00301EB1" w:rsidRDefault="0053136C" w:rsidP="00301E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>Отрадно, что по русскому языку в районе нет третьей группы</w:t>
      </w:r>
      <w:r w:rsidR="00AD29B2" w:rsidRPr="00301EB1">
        <w:rPr>
          <w:rFonts w:ascii="Times New Roman" w:hAnsi="Times New Roman" w:cs="Times New Roman"/>
          <w:sz w:val="24"/>
          <w:szCs w:val="24"/>
        </w:rPr>
        <w:t xml:space="preserve">, </w:t>
      </w:r>
      <w:r w:rsidRPr="00301EB1">
        <w:rPr>
          <w:rFonts w:ascii="Times New Roman" w:hAnsi="Times New Roman" w:cs="Times New Roman"/>
          <w:sz w:val="24"/>
          <w:szCs w:val="24"/>
        </w:rPr>
        <w:t xml:space="preserve"> </w:t>
      </w:r>
      <w:r w:rsidR="008E4DDC" w:rsidRPr="00301EB1">
        <w:rPr>
          <w:rFonts w:ascii="Times New Roman" w:hAnsi="Times New Roman" w:cs="Times New Roman"/>
          <w:sz w:val="24"/>
          <w:szCs w:val="24"/>
        </w:rPr>
        <w:t xml:space="preserve">47 учителей </w:t>
      </w:r>
      <w:r w:rsidR="00AD29B2" w:rsidRPr="00301EB1">
        <w:rPr>
          <w:rFonts w:ascii="Times New Roman" w:hAnsi="Times New Roman" w:cs="Times New Roman"/>
          <w:sz w:val="24"/>
          <w:szCs w:val="24"/>
        </w:rPr>
        <w:t xml:space="preserve">стали </w:t>
      </w:r>
      <w:proofErr w:type="spellStart"/>
      <w:r w:rsidR="00AD29B2" w:rsidRPr="00301EB1">
        <w:rPr>
          <w:rFonts w:ascii="Times New Roman" w:hAnsi="Times New Roman" w:cs="Times New Roman"/>
          <w:sz w:val="24"/>
          <w:szCs w:val="24"/>
        </w:rPr>
        <w:t>высокобалльниками</w:t>
      </w:r>
      <w:proofErr w:type="spellEnd"/>
      <w:r w:rsidR="006A670B" w:rsidRPr="00301EB1">
        <w:rPr>
          <w:rFonts w:ascii="Times New Roman" w:hAnsi="Times New Roman" w:cs="Times New Roman"/>
          <w:sz w:val="24"/>
          <w:szCs w:val="24"/>
        </w:rPr>
        <w:t>. 1</w:t>
      </w:r>
      <w:r w:rsidR="00AD29B2" w:rsidRPr="00301EB1">
        <w:rPr>
          <w:rFonts w:ascii="Times New Roman" w:hAnsi="Times New Roman" w:cs="Times New Roman"/>
          <w:sz w:val="24"/>
          <w:szCs w:val="24"/>
        </w:rPr>
        <w:t>1</w:t>
      </w:r>
      <w:r w:rsidR="006A670B" w:rsidRPr="00301EB1">
        <w:rPr>
          <w:rFonts w:ascii="Times New Roman" w:hAnsi="Times New Roman" w:cs="Times New Roman"/>
          <w:sz w:val="24"/>
          <w:szCs w:val="24"/>
        </w:rPr>
        <w:t xml:space="preserve"> учителей получили от 70 до 79 баллов. Только один учитель, вышедший с декретного отпуска в сентябре 2015</w:t>
      </w:r>
      <w:r w:rsidR="00AD29B2" w:rsidRPr="00301EB1">
        <w:rPr>
          <w:rFonts w:ascii="Times New Roman" w:hAnsi="Times New Roman" w:cs="Times New Roman"/>
          <w:sz w:val="24"/>
          <w:szCs w:val="24"/>
        </w:rPr>
        <w:t xml:space="preserve"> года, </w:t>
      </w:r>
      <w:r w:rsidR="006A670B" w:rsidRPr="00301EB1">
        <w:rPr>
          <w:rFonts w:ascii="Times New Roman" w:hAnsi="Times New Roman" w:cs="Times New Roman"/>
          <w:sz w:val="24"/>
          <w:szCs w:val="24"/>
        </w:rPr>
        <w:t xml:space="preserve"> получила 52 балла.</w:t>
      </w:r>
      <w:r w:rsidR="00DE563A" w:rsidRPr="00301E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6EA9" w:rsidRPr="00301EB1" w:rsidRDefault="0013140A" w:rsidP="00301EB1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eastAsia="Times New Roman" w:hAnsi="Times New Roman" w:cs="Times New Roman"/>
          <w:szCs w:val="28"/>
          <w:lang w:eastAsia="ru-RU"/>
        </w:rPr>
        <w:t>Диаграмма 2</w:t>
      </w:r>
    </w:p>
    <w:p w:rsidR="0013140A" w:rsidRPr="00301EB1" w:rsidRDefault="0013140A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3757915E" wp14:editId="35709665">
            <wp:extent cx="5929576" cy="2984422"/>
            <wp:effectExtent l="0" t="0" r="14605" b="2603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F68BC" w:rsidRPr="00301EB1" w:rsidRDefault="000D293D" w:rsidP="0030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Диагностическое тестирование по английскому языку 4, 6, 8 классов</w:t>
      </w:r>
    </w:p>
    <w:p w:rsidR="00C61507" w:rsidRPr="00301EB1" w:rsidRDefault="001D7916" w:rsidP="0030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26 ноября прошло тестирование учащихся по английскому языку. </w:t>
      </w:r>
      <w:r w:rsidR="00C6150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Из 4-ых классов участвовали 602 учащихся</w:t>
      </w:r>
      <w:r w:rsidR="0036069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из 6-ых классов – 632, из 8-ых классов – 594 учащихся. </w:t>
      </w:r>
      <w:r w:rsidR="00C61507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показаны в таблице № 4.</w:t>
      </w:r>
    </w:p>
    <w:p w:rsidR="00C61507" w:rsidRPr="00301EB1" w:rsidRDefault="00C61507" w:rsidP="00301EB1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Cs w:val="24"/>
          <w:lang w:eastAsia="ru-RU"/>
        </w:rPr>
        <w:t xml:space="preserve">Таблица № 4  </w:t>
      </w:r>
    </w:p>
    <w:tbl>
      <w:tblPr>
        <w:tblStyle w:val="a4"/>
        <w:tblW w:w="9464" w:type="dxa"/>
        <w:tblLook w:val="0420" w:firstRow="1" w:lastRow="0" w:firstColumn="0" w:lastColumn="0" w:noHBand="0" w:noVBand="1"/>
      </w:tblPr>
      <w:tblGrid>
        <w:gridCol w:w="2376"/>
        <w:gridCol w:w="2410"/>
        <w:gridCol w:w="2126"/>
        <w:gridCol w:w="2552"/>
      </w:tblGrid>
      <w:tr w:rsidR="00F27E6B" w:rsidRPr="00301EB1" w:rsidTr="00427397">
        <w:trPr>
          <w:trHeight w:val="260"/>
        </w:trPr>
        <w:tc>
          <w:tcPr>
            <w:tcW w:w="2376" w:type="dxa"/>
          </w:tcPr>
          <w:p w:rsidR="00C61507" w:rsidRPr="00301EB1" w:rsidRDefault="00F27E6B" w:rsidP="00301EB1">
            <w:pPr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410" w:type="dxa"/>
          </w:tcPr>
          <w:p w:rsidR="00C61507" w:rsidRPr="00301EB1" w:rsidRDefault="00F27E6B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126" w:type="dxa"/>
          </w:tcPr>
          <w:p w:rsidR="00F27E6B" w:rsidRPr="00301EB1" w:rsidRDefault="00F27E6B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552" w:type="dxa"/>
          </w:tcPr>
          <w:p w:rsidR="00F27E6B" w:rsidRPr="00301EB1" w:rsidRDefault="00F27E6B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</w:tr>
      <w:tr w:rsidR="0036069E" w:rsidRPr="00301EB1" w:rsidTr="00427397">
        <w:trPr>
          <w:trHeight w:val="263"/>
        </w:trPr>
        <w:tc>
          <w:tcPr>
            <w:tcW w:w="2376" w:type="dxa"/>
          </w:tcPr>
          <w:p w:rsidR="00C61507" w:rsidRPr="00301EB1" w:rsidRDefault="0036069E" w:rsidP="00301EB1">
            <w:pPr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410" w:type="dxa"/>
          </w:tcPr>
          <w:p w:rsidR="00C61507" w:rsidRPr="00301EB1" w:rsidRDefault="0036069E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196 (32,60%)</w:t>
            </w:r>
          </w:p>
        </w:tc>
        <w:tc>
          <w:tcPr>
            <w:tcW w:w="2126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363 (57,4%)</w:t>
            </w:r>
          </w:p>
        </w:tc>
        <w:tc>
          <w:tcPr>
            <w:tcW w:w="2552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97 (16,3%)</w:t>
            </w:r>
          </w:p>
        </w:tc>
      </w:tr>
      <w:tr w:rsidR="0036069E" w:rsidRPr="00301EB1" w:rsidTr="00427397">
        <w:trPr>
          <w:trHeight w:val="268"/>
        </w:trPr>
        <w:tc>
          <w:tcPr>
            <w:tcW w:w="2376" w:type="dxa"/>
          </w:tcPr>
          <w:p w:rsidR="00C61507" w:rsidRPr="00301EB1" w:rsidRDefault="0036069E" w:rsidP="00301EB1">
            <w:pPr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«4»</w:t>
            </w:r>
          </w:p>
        </w:tc>
        <w:tc>
          <w:tcPr>
            <w:tcW w:w="2410" w:type="dxa"/>
          </w:tcPr>
          <w:p w:rsidR="00C61507" w:rsidRPr="00301EB1" w:rsidRDefault="0036069E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244 (40,50%)</w:t>
            </w:r>
          </w:p>
        </w:tc>
        <w:tc>
          <w:tcPr>
            <w:tcW w:w="2126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105 (16,6%)</w:t>
            </w:r>
          </w:p>
        </w:tc>
        <w:tc>
          <w:tcPr>
            <w:tcW w:w="2552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255 (42,9%)</w:t>
            </w:r>
          </w:p>
        </w:tc>
      </w:tr>
      <w:tr w:rsidR="0036069E" w:rsidRPr="00301EB1" w:rsidTr="00427397">
        <w:trPr>
          <w:trHeight w:val="257"/>
        </w:trPr>
        <w:tc>
          <w:tcPr>
            <w:tcW w:w="2376" w:type="dxa"/>
          </w:tcPr>
          <w:p w:rsidR="00C61507" w:rsidRPr="00301EB1" w:rsidRDefault="0036069E" w:rsidP="00301EB1">
            <w:pPr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410" w:type="dxa"/>
          </w:tcPr>
          <w:p w:rsidR="00C61507" w:rsidRPr="00301EB1" w:rsidRDefault="0036069E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150 (24,90%)</w:t>
            </w:r>
          </w:p>
        </w:tc>
        <w:tc>
          <w:tcPr>
            <w:tcW w:w="2126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125 (19,8%)</w:t>
            </w:r>
          </w:p>
        </w:tc>
        <w:tc>
          <w:tcPr>
            <w:tcW w:w="2552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199 (33,5%)</w:t>
            </w:r>
          </w:p>
        </w:tc>
      </w:tr>
      <w:tr w:rsidR="0036069E" w:rsidRPr="00301EB1" w:rsidTr="00427397">
        <w:trPr>
          <w:trHeight w:val="262"/>
        </w:trPr>
        <w:tc>
          <w:tcPr>
            <w:tcW w:w="2376" w:type="dxa"/>
          </w:tcPr>
          <w:p w:rsidR="00C61507" w:rsidRPr="00301EB1" w:rsidRDefault="0036069E" w:rsidP="00301EB1">
            <w:pPr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2410" w:type="dxa"/>
          </w:tcPr>
          <w:p w:rsidR="00C61507" w:rsidRPr="00301EB1" w:rsidRDefault="0036069E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12 (2%)</w:t>
            </w:r>
          </w:p>
        </w:tc>
        <w:tc>
          <w:tcPr>
            <w:tcW w:w="2126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39 (6,2%)</w:t>
            </w:r>
          </w:p>
        </w:tc>
        <w:tc>
          <w:tcPr>
            <w:tcW w:w="2552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43 (7,2%)</w:t>
            </w:r>
          </w:p>
        </w:tc>
      </w:tr>
      <w:tr w:rsidR="0036069E" w:rsidRPr="00301EB1" w:rsidTr="00427397">
        <w:trPr>
          <w:trHeight w:val="251"/>
        </w:trPr>
        <w:tc>
          <w:tcPr>
            <w:tcW w:w="2376" w:type="dxa"/>
          </w:tcPr>
          <w:p w:rsidR="00C61507" w:rsidRPr="00301EB1" w:rsidRDefault="0036069E" w:rsidP="00301EB1">
            <w:pPr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410" w:type="dxa"/>
          </w:tcPr>
          <w:p w:rsidR="00C61507" w:rsidRPr="00301EB1" w:rsidRDefault="0036069E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3,97</w:t>
            </w:r>
          </w:p>
        </w:tc>
        <w:tc>
          <w:tcPr>
            <w:tcW w:w="2126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4,33</w:t>
            </w:r>
          </w:p>
        </w:tc>
        <w:tc>
          <w:tcPr>
            <w:tcW w:w="2552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</w:tr>
      <w:tr w:rsidR="0036069E" w:rsidRPr="00301EB1" w:rsidTr="00427397">
        <w:trPr>
          <w:trHeight w:val="256"/>
        </w:trPr>
        <w:tc>
          <w:tcPr>
            <w:tcW w:w="2376" w:type="dxa"/>
          </w:tcPr>
          <w:p w:rsidR="00C61507" w:rsidRPr="00301EB1" w:rsidRDefault="0036069E" w:rsidP="00301EB1">
            <w:pPr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410" w:type="dxa"/>
          </w:tcPr>
          <w:p w:rsidR="00C61507" w:rsidRPr="00301EB1" w:rsidRDefault="0036069E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98%</w:t>
            </w:r>
          </w:p>
        </w:tc>
        <w:tc>
          <w:tcPr>
            <w:tcW w:w="2126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93,8%</w:t>
            </w:r>
          </w:p>
        </w:tc>
        <w:tc>
          <w:tcPr>
            <w:tcW w:w="2552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92,70%</w:t>
            </w:r>
          </w:p>
        </w:tc>
      </w:tr>
      <w:tr w:rsidR="0036069E" w:rsidRPr="00301EB1" w:rsidTr="00427397">
        <w:trPr>
          <w:trHeight w:val="256"/>
        </w:trPr>
        <w:tc>
          <w:tcPr>
            <w:tcW w:w="2376" w:type="dxa"/>
          </w:tcPr>
          <w:p w:rsidR="00C61507" w:rsidRPr="00301EB1" w:rsidRDefault="0036069E" w:rsidP="00301EB1">
            <w:pPr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410" w:type="dxa"/>
          </w:tcPr>
          <w:p w:rsidR="00C61507" w:rsidRPr="00301EB1" w:rsidRDefault="0036069E" w:rsidP="00301EB1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73%</w:t>
            </w:r>
          </w:p>
        </w:tc>
        <w:tc>
          <w:tcPr>
            <w:tcW w:w="2126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  <w:tc>
          <w:tcPr>
            <w:tcW w:w="2552" w:type="dxa"/>
            <w:vAlign w:val="bottom"/>
          </w:tcPr>
          <w:p w:rsidR="0036069E" w:rsidRPr="00301EB1" w:rsidRDefault="0036069E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59,20%</w:t>
            </w:r>
          </w:p>
        </w:tc>
      </w:tr>
    </w:tbl>
    <w:p w:rsidR="00C61507" w:rsidRPr="00301EB1" w:rsidRDefault="00591388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прошлом учебном году, 29 октября 2014 года, МО и Н РТ проводило тестирование по английскому языку 4-ых классов. По его результатам наш район оказался в </w:t>
      </w:r>
      <w:r w:rsidR="00E7499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красной зоне в республике, так как успеваемость составляла 76,55%, а качество – 48,2%. Благодаря тому, что  был проведён глубокий анализ результатов, определены задачи, которые необходимо решать в каждой школе в этом учебном году во всех параллелях успеваемость и качество значительно выше прошлогодних показателей. </w:t>
      </w:r>
    </w:p>
    <w:p w:rsidR="00596E4D" w:rsidRPr="00301EB1" w:rsidRDefault="00596E4D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Результаты тестирований по проекту НИКО, тестирования учителей и учащихся по </w:t>
      </w:r>
      <w:proofErr w:type="spellStart"/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граждановедению</w:t>
      </w:r>
      <w:proofErr w:type="spellEnd"/>
      <w:r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тестирование десятиклассников по обществознанию на сегодняшнюю дату (16 июня) ещё неизвестны. </w:t>
      </w:r>
    </w:p>
    <w:p w:rsidR="00E7499E" w:rsidRPr="00DA41A7" w:rsidRDefault="00596E4D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DA41A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Успеваемость и качество по гуманитарным предметам</w:t>
      </w:r>
    </w:p>
    <w:p w:rsidR="00596E4D" w:rsidRPr="00301EB1" w:rsidRDefault="00596E4D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Мониторинг успеваемости и качества по русскому языку, литературе, истории и обществознанию в 5-11 к</w:t>
      </w:r>
      <w:r w:rsidR="00DA41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лассах и по английскому языку во </w:t>
      </w:r>
      <w:r w:rsidRPr="00301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2-11 классах приведён в таблице № 5.</w:t>
      </w:r>
    </w:p>
    <w:p w:rsidR="00596E4D" w:rsidRPr="00301EB1" w:rsidRDefault="00596E4D" w:rsidP="00301EB1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01E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Таблица № 5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2000"/>
        <w:gridCol w:w="3920"/>
        <w:gridCol w:w="3544"/>
      </w:tblGrid>
      <w:tr w:rsidR="00F725FC" w:rsidRPr="00301EB1" w:rsidTr="00427397">
        <w:trPr>
          <w:trHeight w:val="217"/>
        </w:trPr>
        <w:tc>
          <w:tcPr>
            <w:tcW w:w="9464" w:type="dxa"/>
            <w:gridSpan w:val="3"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Успеваемость и качество по гуманитарным предметам за два  учебных года</w:t>
            </w:r>
          </w:p>
        </w:tc>
      </w:tr>
      <w:tr w:rsidR="00F725FC" w:rsidRPr="00301EB1" w:rsidTr="00427397">
        <w:trPr>
          <w:trHeight w:val="208"/>
        </w:trPr>
        <w:tc>
          <w:tcPr>
            <w:tcW w:w="2000" w:type="dxa"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20" w:type="dxa"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3544" w:type="dxa"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2015-2016</w:t>
            </w:r>
          </w:p>
        </w:tc>
      </w:tr>
      <w:tr w:rsidR="00F725FC" w:rsidRPr="00301EB1" w:rsidTr="00427397">
        <w:trPr>
          <w:trHeight w:val="211"/>
        </w:trPr>
        <w:tc>
          <w:tcPr>
            <w:tcW w:w="9464" w:type="dxa"/>
            <w:gridSpan w:val="3"/>
            <w:noWrap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F725FC" w:rsidRPr="00301EB1" w:rsidTr="00427397">
        <w:trPr>
          <w:trHeight w:val="202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65,97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65,5</w:t>
            </w:r>
          </w:p>
        </w:tc>
      </w:tr>
      <w:tr w:rsidR="00F725FC" w:rsidRPr="00301EB1" w:rsidTr="00427397">
        <w:trPr>
          <w:trHeight w:val="205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99,7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99,64</w:t>
            </w:r>
          </w:p>
        </w:tc>
      </w:tr>
      <w:tr w:rsidR="00F725FC" w:rsidRPr="00301EB1" w:rsidTr="00427397">
        <w:trPr>
          <w:trHeight w:val="196"/>
        </w:trPr>
        <w:tc>
          <w:tcPr>
            <w:tcW w:w="9464" w:type="dxa"/>
            <w:gridSpan w:val="3"/>
            <w:noWrap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Литература</w:t>
            </w:r>
          </w:p>
        </w:tc>
      </w:tr>
      <w:tr w:rsidR="00F725FC" w:rsidRPr="00301EB1" w:rsidTr="00427397">
        <w:trPr>
          <w:trHeight w:val="199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80,06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</w:tr>
      <w:tr w:rsidR="00F725FC" w:rsidRPr="00301EB1" w:rsidTr="00427397">
        <w:trPr>
          <w:trHeight w:val="204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99,8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</w:t>
            </w:r>
          </w:p>
        </w:tc>
      </w:tr>
      <w:tr w:rsidR="00F725FC" w:rsidRPr="00301EB1" w:rsidTr="00427397">
        <w:trPr>
          <w:trHeight w:val="193"/>
        </w:trPr>
        <w:tc>
          <w:tcPr>
            <w:tcW w:w="9464" w:type="dxa"/>
            <w:gridSpan w:val="3"/>
            <w:noWrap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История</w:t>
            </w:r>
          </w:p>
        </w:tc>
      </w:tr>
      <w:tr w:rsidR="00F725FC" w:rsidRPr="00301EB1" w:rsidTr="00427397">
        <w:trPr>
          <w:trHeight w:val="198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79,95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78,7</w:t>
            </w:r>
          </w:p>
        </w:tc>
      </w:tr>
      <w:tr w:rsidR="00F725FC" w:rsidRPr="00301EB1" w:rsidTr="00427397">
        <w:trPr>
          <w:trHeight w:val="187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</w:t>
            </w:r>
          </w:p>
        </w:tc>
      </w:tr>
      <w:tr w:rsidR="00F725FC" w:rsidRPr="00301EB1" w:rsidTr="00427397">
        <w:trPr>
          <w:trHeight w:val="178"/>
        </w:trPr>
        <w:tc>
          <w:tcPr>
            <w:tcW w:w="9464" w:type="dxa"/>
            <w:gridSpan w:val="3"/>
            <w:noWrap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F725FC" w:rsidRPr="00301EB1" w:rsidTr="00427397">
        <w:trPr>
          <w:trHeight w:val="181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70,09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79,3</w:t>
            </w:r>
          </w:p>
        </w:tc>
      </w:tr>
      <w:tr w:rsidR="00F725FC" w:rsidRPr="00301EB1" w:rsidTr="00427397">
        <w:trPr>
          <w:trHeight w:val="186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99,6</w:t>
            </w:r>
          </w:p>
        </w:tc>
      </w:tr>
      <w:tr w:rsidR="00F725FC" w:rsidRPr="00301EB1" w:rsidTr="00427397">
        <w:trPr>
          <w:trHeight w:val="189"/>
        </w:trPr>
        <w:tc>
          <w:tcPr>
            <w:tcW w:w="9464" w:type="dxa"/>
            <w:gridSpan w:val="3"/>
            <w:noWrap/>
            <w:hideMark/>
          </w:tcPr>
          <w:p w:rsidR="00F725FC" w:rsidRPr="00301EB1" w:rsidRDefault="00F725FC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Английский язык </w:t>
            </w:r>
          </w:p>
        </w:tc>
      </w:tr>
      <w:tr w:rsidR="00F725FC" w:rsidRPr="00301EB1" w:rsidTr="00427397">
        <w:trPr>
          <w:trHeight w:val="180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73,62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F725FC" w:rsidRPr="00301EB1" w:rsidTr="00427397">
        <w:trPr>
          <w:trHeight w:val="169"/>
        </w:trPr>
        <w:tc>
          <w:tcPr>
            <w:tcW w:w="2000" w:type="dxa"/>
            <w:noWrap/>
            <w:hideMark/>
          </w:tcPr>
          <w:p w:rsidR="00F725FC" w:rsidRPr="00301EB1" w:rsidRDefault="00F725FC" w:rsidP="00301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920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99,7</w:t>
            </w:r>
          </w:p>
        </w:tc>
        <w:tc>
          <w:tcPr>
            <w:tcW w:w="3544" w:type="dxa"/>
            <w:noWrap/>
            <w:hideMark/>
          </w:tcPr>
          <w:p w:rsidR="00F725FC" w:rsidRPr="00301EB1" w:rsidRDefault="00F725FC" w:rsidP="00301EB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99,8</w:t>
            </w:r>
          </w:p>
        </w:tc>
      </w:tr>
    </w:tbl>
    <w:p w:rsidR="00E17A52" w:rsidRDefault="00E17A52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0C0" w:rsidRDefault="000510C0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 по одному из гуманитарных предметов нет 100%  успеваемости, так как есть ученики,  не аттестованные и оставленные  на осень. Качество также почти не изменилось, кроме обществознания, где возросло почти до 9 баллов.</w:t>
      </w:r>
    </w:p>
    <w:p w:rsidR="000510C0" w:rsidRPr="00301EB1" w:rsidRDefault="000510C0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19A2" w:rsidRPr="00DA41A7" w:rsidRDefault="003019A2" w:rsidP="00301E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DA41A7">
        <w:rPr>
          <w:rFonts w:ascii="Times New Roman" w:hAnsi="Times New Roman" w:cs="Times New Roman"/>
          <w:b/>
          <w:bCs/>
          <w:sz w:val="24"/>
          <w:szCs w:val="28"/>
          <w:u w:val="single"/>
        </w:rPr>
        <w:t>Мониторинг уровня знаний выпускников по основным и выборным предметам</w:t>
      </w:r>
    </w:p>
    <w:p w:rsidR="003019A2" w:rsidRPr="00301EB1" w:rsidRDefault="003019A2" w:rsidP="00301E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301EB1">
        <w:rPr>
          <w:rFonts w:ascii="Times New Roman" w:hAnsi="Times New Roman" w:cs="Times New Roman"/>
          <w:bCs/>
          <w:sz w:val="24"/>
          <w:szCs w:val="28"/>
        </w:rPr>
        <w:t>С прошлого учебного года для допуска к государственной итоговой аттестации выпускники пишут итоговое сочинение. В 2014 году из 366 учеников в первой волне 14 учеников получили «незачёт» и пересдавали экзамен 4 февраля во второй волне. В этом учебном году все 289 учащихся получили «зачёт» по итоговому сочинению в первой волне.</w:t>
      </w:r>
    </w:p>
    <w:p w:rsidR="00AA0F6D" w:rsidRDefault="00AA0F6D" w:rsidP="00301E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  <w:u w:val="single"/>
        </w:rPr>
      </w:pPr>
    </w:p>
    <w:p w:rsidR="00DA41A7" w:rsidRDefault="00DA41A7" w:rsidP="00301E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8"/>
          <w:u w:val="single"/>
        </w:rPr>
        <w:t>ОСНОВНОЙ  ГОСУДАРСТВЕННЫЙ  ЗКЗАМЕН</w:t>
      </w:r>
    </w:p>
    <w:p w:rsidR="00DA41A7" w:rsidRDefault="00DA41A7" w:rsidP="00301E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  <w:u w:val="single"/>
        </w:rPr>
      </w:pPr>
    </w:p>
    <w:p w:rsidR="00DA41A7" w:rsidRDefault="002B2615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1A7">
        <w:rPr>
          <w:rFonts w:ascii="Times New Roman" w:hAnsi="Times New Roman" w:cs="Times New Roman"/>
          <w:b/>
          <w:bCs/>
          <w:sz w:val="24"/>
          <w:szCs w:val="28"/>
          <w:u w:val="single"/>
        </w:rPr>
        <w:t>Мониторинг  готовности к ОГЭ по русскому языку в 2015-2016 учебном году</w:t>
      </w:r>
      <w:r w:rsidR="00DA41A7" w:rsidRPr="00DA41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41A7" w:rsidRDefault="00DA41A7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2615" w:rsidRPr="00DA41A7" w:rsidRDefault="00DA41A7" w:rsidP="00DA41A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8"/>
          <w:u w:val="single"/>
        </w:rPr>
      </w:pPr>
      <w:r w:rsidRPr="00301EB1">
        <w:rPr>
          <w:rFonts w:ascii="Times New Roman" w:hAnsi="Times New Roman" w:cs="Times New Roman"/>
          <w:sz w:val="24"/>
          <w:szCs w:val="24"/>
        </w:rPr>
        <w:t>Мониторинг готовности к ОГЭ начинается с 8 класса, а к ЕГЭ с 10 класса. В апреле 2015 проводилось пробное тестирование учащихся 8 и 10 классов в ППЭ для диагностики уровня знаний предмета и умения работать на бланках. В 9 классе в этом учебном году было 649 учащихся, из них 4 обучались на дому.</w:t>
      </w:r>
      <w:r w:rsidRPr="00DA41A7">
        <w:rPr>
          <w:rFonts w:ascii="Times New Roman" w:hAnsi="Times New Roman" w:cs="Times New Roman"/>
          <w:sz w:val="24"/>
          <w:szCs w:val="24"/>
        </w:rPr>
        <w:t xml:space="preserve"> </w:t>
      </w:r>
      <w:r w:rsidRPr="00301EB1">
        <w:rPr>
          <w:rFonts w:ascii="Times New Roman" w:hAnsi="Times New Roman" w:cs="Times New Roman"/>
          <w:sz w:val="24"/>
          <w:szCs w:val="24"/>
        </w:rPr>
        <w:t>В 11 классе обучались 289 учащихся, из них один с ОВЗ и учился на дому. Стопроцентного охвата учащихся  во время тестирований не удалось достичь из-за болезней, участия на олимпиадах или других выездных мероприятиях.  В сентябре и октябре тестирования состояли только из части, где требовались краткие ответы. В декабре пробное тестирование проводил РЦМКО.</w:t>
      </w:r>
      <w:r w:rsidRPr="00DA41A7">
        <w:rPr>
          <w:rFonts w:ascii="Times New Roman" w:hAnsi="Times New Roman" w:cs="Times New Roman"/>
          <w:sz w:val="24"/>
          <w:szCs w:val="24"/>
        </w:rPr>
        <w:t xml:space="preserve"> </w:t>
      </w:r>
      <w:r w:rsidRPr="00301EB1">
        <w:rPr>
          <w:rFonts w:ascii="Times New Roman" w:hAnsi="Times New Roman" w:cs="Times New Roman"/>
          <w:sz w:val="24"/>
          <w:szCs w:val="24"/>
        </w:rPr>
        <w:t>Из 9 классов участвовало 357 учащихся, что составляет 55,3%.</w:t>
      </w:r>
    </w:p>
    <w:p w:rsidR="003C55EE" w:rsidRPr="00301EB1" w:rsidRDefault="003C55EE" w:rsidP="00301EB1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8"/>
        </w:rPr>
      </w:pPr>
      <w:r w:rsidRPr="00301EB1">
        <w:rPr>
          <w:rFonts w:ascii="Times New Roman" w:hAnsi="Times New Roman" w:cs="Times New Roman"/>
          <w:bCs/>
          <w:sz w:val="24"/>
          <w:szCs w:val="28"/>
        </w:rPr>
        <w:t>Таблица № 6</w:t>
      </w:r>
    </w:p>
    <w:tbl>
      <w:tblPr>
        <w:tblStyle w:val="a4"/>
        <w:tblW w:w="9464" w:type="dxa"/>
        <w:tblLayout w:type="fixed"/>
        <w:tblLook w:val="0600" w:firstRow="0" w:lastRow="0" w:firstColumn="0" w:lastColumn="0" w:noHBand="1" w:noVBand="1"/>
      </w:tblPr>
      <w:tblGrid>
        <w:gridCol w:w="2376"/>
        <w:gridCol w:w="1134"/>
        <w:gridCol w:w="1134"/>
        <w:gridCol w:w="1276"/>
        <w:gridCol w:w="1134"/>
        <w:gridCol w:w="1276"/>
        <w:gridCol w:w="1134"/>
      </w:tblGrid>
      <w:tr w:rsidR="003C55EE" w:rsidRPr="00301EB1" w:rsidTr="003C55EE">
        <w:trPr>
          <w:trHeight w:val="844"/>
        </w:trPr>
        <w:tc>
          <w:tcPr>
            <w:tcW w:w="23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Показатели / дата</w:t>
            </w:r>
          </w:p>
        </w:tc>
        <w:tc>
          <w:tcPr>
            <w:tcW w:w="1134" w:type="dxa"/>
            <w:hideMark/>
          </w:tcPr>
          <w:p w:rsidR="002B2615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Мини ОГЭ в 8 классе</w:t>
            </w:r>
          </w:p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4.04.15</w:t>
            </w:r>
          </w:p>
        </w:tc>
        <w:tc>
          <w:tcPr>
            <w:tcW w:w="1134" w:type="dxa"/>
            <w:hideMark/>
          </w:tcPr>
          <w:p w:rsidR="002B2615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Вводное</w:t>
            </w:r>
          </w:p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19.09.15</w:t>
            </w:r>
          </w:p>
        </w:tc>
        <w:tc>
          <w:tcPr>
            <w:tcW w:w="1276" w:type="dxa"/>
            <w:hideMark/>
          </w:tcPr>
          <w:p w:rsidR="002B2615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Диагностическое </w:t>
            </w:r>
          </w:p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24.10.15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Пробный ОГЭ в ППЭ 19.11.15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РЦМКО декабрь 2015 в ППЭ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Пробный ОГЭ 16.04.16</w:t>
            </w:r>
          </w:p>
        </w:tc>
      </w:tr>
      <w:tr w:rsidR="003C55EE" w:rsidRPr="00301EB1" w:rsidTr="003C55EE">
        <w:trPr>
          <w:trHeight w:val="275"/>
        </w:trPr>
        <w:tc>
          <w:tcPr>
            <w:tcW w:w="23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Участники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620 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610 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629 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637 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357 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623 </w:t>
            </w:r>
          </w:p>
        </w:tc>
      </w:tr>
      <w:tr w:rsidR="003C55EE" w:rsidRPr="00301EB1" w:rsidTr="003C55EE">
        <w:trPr>
          <w:trHeight w:val="266"/>
        </w:trPr>
        <w:tc>
          <w:tcPr>
            <w:tcW w:w="23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58,5%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69,5%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81%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85,7%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91,8%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94,2%</w:t>
            </w:r>
          </w:p>
        </w:tc>
      </w:tr>
      <w:tr w:rsidR="003C55EE" w:rsidRPr="00301EB1" w:rsidTr="003C55EE">
        <w:trPr>
          <w:trHeight w:val="269"/>
        </w:trPr>
        <w:tc>
          <w:tcPr>
            <w:tcW w:w="23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30,5%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30,3%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38,8%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44,6%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56,8%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DC61F1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DC61F1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3C55EE" w:rsidRPr="00301EB1" w:rsidTr="003C55EE">
        <w:trPr>
          <w:trHeight w:val="277"/>
        </w:trPr>
        <w:tc>
          <w:tcPr>
            <w:tcW w:w="23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оценка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3,2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3,</w:t>
            </w:r>
            <w:r w:rsidR="00891E1F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1276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3,6</w:t>
            </w:r>
          </w:p>
        </w:tc>
        <w:tc>
          <w:tcPr>
            <w:tcW w:w="1134" w:type="dxa"/>
            <w:hideMark/>
          </w:tcPr>
          <w:p w:rsidR="00E21416" w:rsidRPr="00301EB1" w:rsidRDefault="002B2615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3,</w:t>
            </w:r>
            <w:r w:rsidR="00DC61F1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2B2615" w:rsidRPr="00301EB1" w:rsidTr="003C55EE">
        <w:trPr>
          <w:trHeight w:val="281"/>
        </w:trPr>
        <w:tc>
          <w:tcPr>
            <w:tcW w:w="2376" w:type="dxa"/>
          </w:tcPr>
          <w:p w:rsidR="002B2615" w:rsidRPr="00301EB1" w:rsidRDefault="00891E1F" w:rsidP="00301EB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Процент</w:t>
            </w:r>
            <w:r w:rsidR="002B2615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«2» </w:t>
            </w:r>
          </w:p>
        </w:tc>
        <w:tc>
          <w:tcPr>
            <w:tcW w:w="1134" w:type="dxa"/>
          </w:tcPr>
          <w:p w:rsidR="002B2615" w:rsidRPr="00301EB1" w:rsidRDefault="00354709" w:rsidP="00301EB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17,4%</w:t>
            </w:r>
          </w:p>
        </w:tc>
        <w:tc>
          <w:tcPr>
            <w:tcW w:w="1134" w:type="dxa"/>
          </w:tcPr>
          <w:p w:rsidR="002B2615" w:rsidRPr="00301EB1" w:rsidRDefault="001C1BAB" w:rsidP="00301EB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30,5%</w:t>
            </w:r>
          </w:p>
        </w:tc>
        <w:tc>
          <w:tcPr>
            <w:tcW w:w="1276" w:type="dxa"/>
          </w:tcPr>
          <w:p w:rsidR="002B2615" w:rsidRPr="00301EB1" w:rsidRDefault="001C1BAB" w:rsidP="00301EB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8,7%</w:t>
            </w:r>
          </w:p>
        </w:tc>
        <w:tc>
          <w:tcPr>
            <w:tcW w:w="1134" w:type="dxa"/>
          </w:tcPr>
          <w:p w:rsidR="002B2615" w:rsidRPr="00301EB1" w:rsidRDefault="00891E1F" w:rsidP="00301EB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10,8%</w:t>
            </w:r>
          </w:p>
        </w:tc>
        <w:tc>
          <w:tcPr>
            <w:tcW w:w="1276" w:type="dxa"/>
          </w:tcPr>
          <w:p w:rsidR="002B2615" w:rsidRPr="00301EB1" w:rsidRDefault="00891E1F" w:rsidP="00301EB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8,1%</w:t>
            </w:r>
          </w:p>
        </w:tc>
        <w:tc>
          <w:tcPr>
            <w:tcW w:w="1134" w:type="dxa"/>
          </w:tcPr>
          <w:p w:rsidR="002B2615" w:rsidRPr="00301EB1" w:rsidRDefault="00891E1F" w:rsidP="00301EB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5,8%</w:t>
            </w:r>
          </w:p>
        </w:tc>
      </w:tr>
    </w:tbl>
    <w:p w:rsidR="00F71AA2" w:rsidRPr="00301EB1" w:rsidRDefault="00F71AA2" w:rsidP="00301E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5878" w:rsidRDefault="00F71AA2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Как видно из таблицы </w:t>
      </w:r>
      <w:r w:rsidR="007C4C54">
        <w:rPr>
          <w:rFonts w:ascii="Times New Roman" w:hAnsi="Times New Roman" w:cs="Times New Roman"/>
          <w:sz w:val="24"/>
          <w:szCs w:val="24"/>
        </w:rPr>
        <w:t xml:space="preserve">№ 6 </w:t>
      </w:r>
      <w:r w:rsidR="00DC61F1" w:rsidRPr="00301EB1">
        <w:rPr>
          <w:rFonts w:ascii="Times New Roman" w:hAnsi="Times New Roman" w:cs="Times New Roman"/>
          <w:sz w:val="24"/>
          <w:szCs w:val="24"/>
        </w:rPr>
        <w:t xml:space="preserve">успеваемость </w:t>
      </w:r>
      <w:r w:rsidR="00280C69" w:rsidRPr="00301EB1">
        <w:rPr>
          <w:rFonts w:ascii="Times New Roman" w:hAnsi="Times New Roman" w:cs="Times New Roman"/>
          <w:sz w:val="24"/>
          <w:szCs w:val="24"/>
        </w:rPr>
        <w:t xml:space="preserve">в 9-ых классах </w:t>
      </w:r>
      <w:r w:rsidR="00DC61F1" w:rsidRPr="00301EB1">
        <w:rPr>
          <w:rFonts w:ascii="Times New Roman" w:hAnsi="Times New Roman" w:cs="Times New Roman"/>
          <w:sz w:val="24"/>
          <w:szCs w:val="24"/>
        </w:rPr>
        <w:t>с каждым разом повышалась</w:t>
      </w:r>
      <w:r w:rsidR="00280C69" w:rsidRPr="00301EB1">
        <w:rPr>
          <w:rFonts w:ascii="Times New Roman" w:hAnsi="Times New Roman" w:cs="Times New Roman"/>
          <w:sz w:val="24"/>
          <w:szCs w:val="24"/>
        </w:rPr>
        <w:t xml:space="preserve">, так же как и качество. </w:t>
      </w:r>
      <w:r w:rsidR="002570F4" w:rsidRPr="00301EB1">
        <w:rPr>
          <w:rFonts w:ascii="Times New Roman" w:hAnsi="Times New Roman" w:cs="Times New Roman"/>
          <w:sz w:val="24"/>
          <w:szCs w:val="24"/>
        </w:rPr>
        <w:t xml:space="preserve">Но в апреле качество снизилось на 3,2 </w:t>
      </w:r>
      <w:r w:rsidR="00C225E4" w:rsidRPr="00301EB1">
        <w:rPr>
          <w:rFonts w:ascii="Times New Roman" w:hAnsi="Times New Roman" w:cs="Times New Roman"/>
          <w:sz w:val="24"/>
          <w:szCs w:val="24"/>
        </w:rPr>
        <w:t xml:space="preserve">процента. Средняя оценка сохранилась на уровне 3,6 балла. 36 учащихся (5,8%) получили «2».  После каждого тестирования делался тщательный анализ, разбиралась каждая западающая тема и велась индивидуальная работа с каждым учеником, не преодолевшим порог. </w:t>
      </w:r>
    </w:p>
    <w:p w:rsidR="004577A4" w:rsidRDefault="001D5878" w:rsidP="001D58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Результатом</w:t>
      </w:r>
      <w:r w:rsidR="00C225E4" w:rsidRPr="00301EB1">
        <w:rPr>
          <w:rFonts w:ascii="Times New Roman" w:hAnsi="Times New Roman" w:cs="Times New Roman"/>
          <w:sz w:val="24"/>
          <w:szCs w:val="24"/>
        </w:rPr>
        <w:t xml:space="preserve"> этой системной и слаженной работы всех членов образовательного процесса и </w:t>
      </w:r>
      <w:r w:rsidR="00DE3E5D" w:rsidRPr="00301EB1">
        <w:rPr>
          <w:rFonts w:ascii="Times New Roman" w:hAnsi="Times New Roman" w:cs="Times New Roman"/>
          <w:sz w:val="24"/>
          <w:szCs w:val="24"/>
        </w:rPr>
        <w:t xml:space="preserve">управления образования в ОГЭ-2016 3 июня в первой волне </w:t>
      </w:r>
      <w:r w:rsidR="004577A4">
        <w:rPr>
          <w:rFonts w:ascii="Times New Roman" w:hAnsi="Times New Roman" w:cs="Times New Roman"/>
          <w:sz w:val="24"/>
          <w:szCs w:val="24"/>
        </w:rPr>
        <w:t xml:space="preserve">успеваемость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составила </w:t>
      </w:r>
      <w:r w:rsidR="004577A4">
        <w:rPr>
          <w:rFonts w:ascii="Times New Roman" w:hAnsi="Times New Roman" w:cs="Times New Roman"/>
          <w:sz w:val="24"/>
          <w:szCs w:val="24"/>
        </w:rPr>
        <w:t xml:space="preserve">98,9, качество </w:t>
      </w:r>
      <w:r>
        <w:rPr>
          <w:rFonts w:ascii="Times New Roman" w:hAnsi="Times New Roman" w:cs="Times New Roman"/>
          <w:sz w:val="24"/>
          <w:szCs w:val="24"/>
        </w:rPr>
        <w:t>-</w:t>
      </w:r>
      <w:r w:rsidR="004577A4">
        <w:rPr>
          <w:rFonts w:ascii="Times New Roman" w:hAnsi="Times New Roman" w:cs="Times New Roman"/>
          <w:sz w:val="24"/>
          <w:szCs w:val="24"/>
        </w:rPr>
        <w:t xml:space="preserve"> 66,98 и 7 учеников получили «2» (1,09%). Одному ученику удовлетворили апелляцию, двое пересдали 21.06. Таким образом</w:t>
      </w:r>
      <w:r>
        <w:rPr>
          <w:rFonts w:ascii="Times New Roman" w:hAnsi="Times New Roman" w:cs="Times New Roman"/>
          <w:sz w:val="24"/>
          <w:szCs w:val="24"/>
        </w:rPr>
        <w:t>,</w:t>
      </w:r>
      <w:r w:rsidR="004577A4">
        <w:rPr>
          <w:rFonts w:ascii="Times New Roman" w:hAnsi="Times New Roman" w:cs="Times New Roman"/>
          <w:sz w:val="24"/>
          <w:szCs w:val="24"/>
        </w:rPr>
        <w:t xml:space="preserve"> на осень остались 4 ученика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указаны в таблице № 7</w:t>
      </w:r>
      <w:r w:rsidR="004577A4">
        <w:rPr>
          <w:rFonts w:ascii="Times New Roman" w:hAnsi="Times New Roman" w:cs="Times New Roman"/>
          <w:sz w:val="24"/>
          <w:szCs w:val="24"/>
        </w:rPr>
        <w:t>.</w:t>
      </w:r>
    </w:p>
    <w:p w:rsidR="004577A4" w:rsidRDefault="004577A4" w:rsidP="004577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№ 7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2142"/>
        <w:gridCol w:w="1984"/>
        <w:gridCol w:w="1418"/>
        <w:gridCol w:w="708"/>
        <w:gridCol w:w="851"/>
        <w:gridCol w:w="2268"/>
      </w:tblGrid>
      <w:tr w:rsidR="004577A4" w:rsidRPr="004577A4" w:rsidTr="00B11EAC">
        <w:trPr>
          <w:trHeight w:val="300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 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Шаяхметов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Ильдар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осень</w:t>
            </w:r>
          </w:p>
        </w:tc>
      </w:tr>
      <w:tr w:rsidR="004577A4" w:rsidRPr="004577A4" w:rsidTr="00B11EAC">
        <w:trPr>
          <w:trHeight w:val="300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 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Хузин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Айдар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осень</w:t>
            </w:r>
          </w:p>
        </w:tc>
      </w:tr>
      <w:tr w:rsidR="004577A4" w:rsidRPr="004577A4" w:rsidTr="00B11EAC">
        <w:trPr>
          <w:trHeight w:val="300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1 </w:t>
            </w:r>
            <w:proofErr w:type="spellStart"/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Акт</w:t>
            </w:r>
            <w:r w:rsidR="004E3CB1" w:rsidRPr="004E3C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юба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Давлетшин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Рузиль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осень</w:t>
            </w:r>
          </w:p>
        </w:tc>
      </w:tr>
      <w:tr w:rsidR="004577A4" w:rsidRPr="004577A4" w:rsidTr="00B11EAC">
        <w:trPr>
          <w:trHeight w:val="300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3 </w:t>
            </w:r>
            <w:proofErr w:type="spellStart"/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Акт</w:t>
            </w:r>
            <w:r w:rsidR="004E3CB1" w:rsidRPr="004E3C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юба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7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Ильсур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577A4" w:rsidRPr="004577A4" w:rsidRDefault="004577A4" w:rsidP="004577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7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осень</w:t>
            </w:r>
          </w:p>
        </w:tc>
      </w:tr>
    </w:tbl>
    <w:p w:rsidR="00281188" w:rsidRPr="00301EB1" w:rsidRDefault="004577A4" w:rsidP="004577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5E9E" w:rsidRPr="00DA41A7" w:rsidRDefault="00B45E9E" w:rsidP="00301E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A41A7">
        <w:rPr>
          <w:rFonts w:ascii="Times New Roman" w:hAnsi="Times New Roman" w:cs="Times New Roman"/>
          <w:b/>
          <w:bCs/>
          <w:sz w:val="24"/>
          <w:szCs w:val="24"/>
          <w:u w:val="single"/>
        </w:rPr>
        <w:t>Сравнительная статистика результатов ОГЭ по русскому языку (</w:t>
      </w:r>
      <w:r w:rsidR="00427397" w:rsidRPr="00DA41A7">
        <w:rPr>
          <w:rFonts w:ascii="Times New Roman" w:hAnsi="Times New Roman" w:cs="Times New Roman"/>
          <w:b/>
          <w:bCs/>
          <w:sz w:val="24"/>
          <w:szCs w:val="24"/>
          <w:u w:val="single"/>
        </w:rPr>
        <w:t>после апелляции и пересдачи</w:t>
      </w:r>
      <w:r w:rsidRPr="00DA41A7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</w:p>
    <w:p w:rsidR="006D1E81" w:rsidRPr="00301EB1" w:rsidRDefault="006D1E81" w:rsidP="00301EB1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Таблица № </w:t>
      </w:r>
      <w:r w:rsidR="00092262">
        <w:rPr>
          <w:rFonts w:ascii="Times New Roman" w:hAnsi="Times New Roman" w:cs="Times New Roman"/>
          <w:sz w:val="24"/>
          <w:szCs w:val="24"/>
        </w:rPr>
        <w:t>8</w:t>
      </w:r>
    </w:p>
    <w:tbl>
      <w:tblPr>
        <w:tblStyle w:val="a4"/>
        <w:tblW w:w="9500" w:type="dxa"/>
        <w:tblLook w:val="0420" w:firstRow="1" w:lastRow="0" w:firstColumn="0" w:lastColumn="0" w:noHBand="0" w:noVBand="1"/>
      </w:tblPr>
      <w:tblGrid>
        <w:gridCol w:w="2696"/>
        <w:gridCol w:w="3366"/>
        <w:gridCol w:w="3438"/>
      </w:tblGrid>
      <w:tr w:rsidR="00D03068" w:rsidRPr="00301EB1" w:rsidTr="00B54BE4">
        <w:trPr>
          <w:trHeight w:val="178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ОГЭ-2015 год</w:t>
            </w:r>
          </w:p>
        </w:tc>
        <w:tc>
          <w:tcPr>
            <w:tcW w:w="3438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ОГЭ-2016 год</w:t>
            </w:r>
          </w:p>
        </w:tc>
      </w:tr>
      <w:tr w:rsidR="00D03068" w:rsidRPr="00301EB1" w:rsidTr="00B54BE4">
        <w:trPr>
          <w:trHeight w:val="156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Участники </w:t>
            </w: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620</w:t>
            </w:r>
          </w:p>
        </w:tc>
        <w:tc>
          <w:tcPr>
            <w:tcW w:w="3438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639</w:t>
            </w:r>
          </w:p>
        </w:tc>
      </w:tr>
      <w:tr w:rsidR="00D03068" w:rsidRPr="00301EB1" w:rsidTr="00B54BE4">
        <w:trPr>
          <w:trHeight w:val="289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96,75</w:t>
            </w:r>
          </w:p>
        </w:tc>
        <w:tc>
          <w:tcPr>
            <w:tcW w:w="3438" w:type="dxa"/>
            <w:hideMark/>
          </w:tcPr>
          <w:p w:rsidR="00D03068" w:rsidRPr="00301EB1" w:rsidRDefault="00427397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99,4</w:t>
            </w:r>
          </w:p>
        </w:tc>
      </w:tr>
      <w:tr w:rsidR="00D03068" w:rsidRPr="00301EB1" w:rsidTr="00B54BE4">
        <w:trPr>
          <w:trHeight w:val="253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Качество </w:t>
            </w: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68,34</w:t>
            </w:r>
          </w:p>
        </w:tc>
        <w:tc>
          <w:tcPr>
            <w:tcW w:w="3438" w:type="dxa"/>
            <w:hideMark/>
          </w:tcPr>
          <w:p w:rsidR="00D03068" w:rsidRPr="00301EB1" w:rsidRDefault="00427397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66,98</w:t>
            </w:r>
          </w:p>
        </w:tc>
      </w:tr>
      <w:tr w:rsidR="00D03068" w:rsidRPr="00301EB1" w:rsidTr="00B54BE4">
        <w:trPr>
          <w:trHeight w:val="246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оценка</w:t>
            </w: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3,92</w:t>
            </w:r>
          </w:p>
        </w:tc>
        <w:tc>
          <w:tcPr>
            <w:tcW w:w="3438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3,93</w:t>
            </w:r>
          </w:p>
        </w:tc>
      </w:tr>
      <w:tr w:rsidR="00D03068" w:rsidRPr="00301EB1" w:rsidTr="00B54BE4">
        <w:trPr>
          <w:trHeight w:val="238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«5»</w:t>
            </w: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162 (26,3%)</w:t>
            </w:r>
          </w:p>
        </w:tc>
        <w:tc>
          <w:tcPr>
            <w:tcW w:w="3438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171 (26,8%)</w:t>
            </w:r>
          </w:p>
        </w:tc>
      </w:tr>
      <w:tr w:rsidR="00D03068" w:rsidRPr="00301EB1" w:rsidTr="00B54BE4">
        <w:trPr>
          <w:trHeight w:val="201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«4»</w:t>
            </w: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260 (42%)</w:t>
            </w:r>
          </w:p>
        </w:tc>
        <w:tc>
          <w:tcPr>
            <w:tcW w:w="3438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257 (40%)</w:t>
            </w:r>
          </w:p>
        </w:tc>
      </w:tr>
      <w:tr w:rsidR="00D03068" w:rsidRPr="00301EB1" w:rsidTr="00B54BE4">
        <w:trPr>
          <w:trHeight w:val="179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«3»</w:t>
            </w: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178 (28,7%)</w:t>
            </w:r>
          </w:p>
        </w:tc>
        <w:tc>
          <w:tcPr>
            <w:tcW w:w="3438" w:type="dxa"/>
            <w:hideMark/>
          </w:tcPr>
          <w:p w:rsidR="00D03068" w:rsidRPr="00301EB1" w:rsidRDefault="00D03068" w:rsidP="00457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427397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4577A4">
              <w:rPr>
                <w:rFonts w:ascii="Times New Roman" w:hAnsi="Times New Roman" w:cs="Times New Roman"/>
                <w:bCs/>
                <w:sz w:val="24"/>
                <w:szCs w:val="24"/>
              </w:rPr>
              <w:t>32,4</w:t>
            </w: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%)</w:t>
            </w:r>
          </w:p>
        </w:tc>
      </w:tr>
      <w:tr w:rsidR="00D03068" w:rsidRPr="00301EB1" w:rsidTr="00B54BE4">
        <w:trPr>
          <w:trHeight w:val="115"/>
        </w:trPr>
        <w:tc>
          <w:tcPr>
            <w:tcW w:w="2696" w:type="dxa"/>
            <w:hideMark/>
          </w:tcPr>
          <w:p w:rsidR="00D03068" w:rsidRPr="00301EB1" w:rsidRDefault="00D03068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«2»</w:t>
            </w:r>
          </w:p>
        </w:tc>
        <w:tc>
          <w:tcPr>
            <w:tcW w:w="3366" w:type="dxa"/>
            <w:hideMark/>
          </w:tcPr>
          <w:p w:rsidR="00D03068" w:rsidRPr="00301EB1" w:rsidRDefault="00D03068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20 (3,25%)</w:t>
            </w:r>
          </w:p>
        </w:tc>
        <w:tc>
          <w:tcPr>
            <w:tcW w:w="3438" w:type="dxa"/>
            <w:hideMark/>
          </w:tcPr>
          <w:p w:rsidR="00D03068" w:rsidRPr="00301EB1" w:rsidRDefault="00427397" w:rsidP="00457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D03068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4577A4">
              <w:rPr>
                <w:rFonts w:ascii="Times New Roman" w:hAnsi="Times New Roman" w:cs="Times New Roman"/>
                <w:bCs/>
                <w:sz w:val="24"/>
                <w:szCs w:val="24"/>
              </w:rPr>
              <w:t>0,6</w:t>
            </w:r>
            <w:r w:rsidR="00D03068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%)</w:t>
            </w:r>
          </w:p>
        </w:tc>
      </w:tr>
    </w:tbl>
    <w:p w:rsidR="00B45E9E" w:rsidRPr="00301EB1" w:rsidRDefault="00B45E9E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4942" w:rsidRPr="00301EB1" w:rsidRDefault="007E4942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Лучшие результаты по качеству знаний на ОГЭ по русскому языку два года подряд у следующих школ: </w:t>
      </w:r>
    </w:p>
    <w:p w:rsidR="007E4942" w:rsidRPr="00301EB1" w:rsidRDefault="007E4942" w:rsidP="00301E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Таблица № </w:t>
      </w:r>
      <w:r w:rsidR="00DA41A7">
        <w:rPr>
          <w:rFonts w:ascii="Times New Roman" w:hAnsi="Times New Roman" w:cs="Times New Roman"/>
          <w:sz w:val="24"/>
          <w:szCs w:val="24"/>
        </w:rPr>
        <w:t>9</w:t>
      </w:r>
    </w:p>
    <w:tbl>
      <w:tblPr>
        <w:tblStyle w:val="a4"/>
        <w:tblW w:w="9464" w:type="dxa"/>
        <w:tblLook w:val="0420" w:firstRow="1" w:lastRow="0" w:firstColumn="0" w:lastColumn="0" w:noHBand="0" w:noVBand="1"/>
      </w:tblPr>
      <w:tblGrid>
        <w:gridCol w:w="2376"/>
        <w:gridCol w:w="3686"/>
        <w:gridCol w:w="3402"/>
      </w:tblGrid>
      <w:tr w:rsidR="007E4942" w:rsidRPr="00301EB1" w:rsidTr="007F2D40">
        <w:trPr>
          <w:trHeight w:val="270"/>
        </w:trPr>
        <w:tc>
          <w:tcPr>
            <w:tcW w:w="2376" w:type="dxa"/>
            <w:hideMark/>
          </w:tcPr>
          <w:p w:rsidR="00D61688" w:rsidRPr="00301EB1" w:rsidRDefault="007F2D40" w:rsidP="00301E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в рейтинге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ОГЭ-2015 год</w:t>
            </w:r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ОГЭ-2016 год</w:t>
            </w:r>
          </w:p>
        </w:tc>
      </w:tr>
      <w:tr w:rsidR="007E4942" w:rsidRPr="00301EB1" w:rsidTr="007F2D40">
        <w:trPr>
          <w:trHeight w:val="237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№ 2 Азнакаево</w:t>
            </w:r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№ 2 Азнакаево</w:t>
            </w:r>
          </w:p>
        </w:tc>
      </w:tr>
      <w:tr w:rsidR="007E4942" w:rsidRPr="00301EB1" w:rsidTr="007F2D40">
        <w:trPr>
          <w:trHeight w:val="214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Гимназия</w:t>
            </w:r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Гимназия</w:t>
            </w:r>
          </w:p>
        </w:tc>
      </w:tr>
      <w:tr w:rsidR="007E4942" w:rsidRPr="00301EB1" w:rsidTr="007F2D40">
        <w:trPr>
          <w:trHeight w:val="303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2 </w:t>
            </w:r>
            <w:proofErr w:type="spell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Актюба</w:t>
            </w:r>
            <w:proofErr w:type="spellEnd"/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2 </w:t>
            </w:r>
            <w:proofErr w:type="spell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Актюба</w:t>
            </w:r>
            <w:proofErr w:type="spellEnd"/>
          </w:p>
        </w:tc>
      </w:tr>
      <w:tr w:rsidR="007E4942" w:rsidRPr="00301EB1" w:rsidTr="007F2D40">
        <w:trPr>
          <w:trHeight w:val="266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№ 5 Азнакаево</w:t>
            </w:r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Какре</w:t>
            </w:r>
            <w:proofErr w:type="spellEnd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Елга</w:t>
            </w:r>
          </w:p>
        </w:tc>
      </w:tr>
      <w:tr w:rsidR="007E4942" w:rsidRPr="00301EB1" w:rsidTr="007F2D40">
        <w:trPr>
          <w:trHeight w:val="213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№ 3 Азнакаево</w:t>
            </w:r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Лицей № 4 Азнакаево</w:t>
            </w:r>
          </w:p>
        </w:tc>
      </w:tr>
      <w:tr w:rsidR="007E4942" w:rsidRPr="00301EB1" w:rsidTr="007F2D40">
        <w:trPr>
          <w:trHeight w:val="317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Лицей № 4 Азнакаево</w:t>
            </w:r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№ 5 Азнакаево</w:t>
            </w:r>
          </w:p>
        </w:tc>
      </w:tr>
      <w:tr w:rsidR="007E4942" w:rsidRPr="00301EB1" w:rsidTr="007F2D40">
        <w:trPr>
          <w:trHeight w:val="266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№ 7 Азнакаево</w:t>
            </w:r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Урманаево</w:t>
            </w:r>
            <w:proofErr w:type="spellEnd"/>
          </w:p>
        </w:tc>
      </w:tr>
      <w:tr w:rsidR="007E4942" w:rsidRPr="00301EB1" w:rsidTr="007F2D40">
        <w:trPr>
          <w:trHeight w:val="227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3 </w:t>
            </w:r>
            <w:proofErr w:type="spell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Актюба</w:t>
            </w:r>
            <w:proofErr w:type="spellEnd"/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№ 3 Азнакаево</w:t>
            </w:r>
          </w:p>
        </w:tc>
      </w:tr>
      <w:tr w:rsidR="007E4942" w:rsidRPr="00301EB1" w:rsidTr="007F2D40">
        <w:trPr>
          <w:trHeight w:val="318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Урманаево</w:t>
            </w:r>
            <w:proofErr w:type="spellEnd"/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№ 7 Азнакаево</w:t>
            </w:r>
          </w:p>
        </w:tc>
      </w:tr>
      <w:tr w:rsidR="007E4942" w:rsidRPr="00301EB1" w:rsidTr="007F2D40">
        <w:trPr>
          <w:trHeight w:val="279"/>
        </w:trPr>
        <w:tc>
          <w:tcPr>
            <w:tcW w:w="2376" w:type="dxa"/>
            <w:hideMark/>
          </w:tcPr>
          <w:p w:rsidR="00D61688" w:rsidRPr="00301EB1" w:rsidRDefault="007E494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686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Какре</w:t>
            </w:r>
            <w:proofErr w:type="spellEnd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Елга</w:t>
            </w:r>
          </w:p>
        </w:tc>
        <w:tc>
          <w:tcPr>
            <w:tcW w:w="3402" w:type="dxa"/>
            <w:hideMark/>
          </w:tcPr>
          <w:p w:rsidR="00D61688" w:rsidRPr="00301EB1" w:rsidRDefault="007E4942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3 </w:t>
            </w:r>
            <w:proofErr w:type="spell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Актюба</w:t>
            </w:r>
            <w:proofErr w:type="spellEnd"/>
          </w:p>
        </w:tc>
      </w:tr>
    </w:tbl>
    <w:p w:rsidR="007E4942" w:rsidRPr="00301EB1" w:rsidRDefault="007E4942" w:rsidP="00301E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40851" w:rsidRPr="00301EB1" w:rsidRDefault="007E4942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Низкие результаты </w:t>
      </w:r>
      <w:r w:rsidR="00CC3C27" w:rsidRPr="00301EB1">
        <w:rPr>
          <w:rFonts w:ascii="Times New Roman" w:hAnsi="Times New Roman" w:cs="Times New Roman"/>
          <w:sz w:val="24"/>
          <w:szCs w:val="24"/>
        </w:rPr>
        <w:t xml:space="preserve">по качеству за два года </w:t>
      </w:r>
      <w:r w:rsidRPr="00301EB1">
        <w:rPr>
          <w:rFonts w:ascii="Times New Roman" w:hAnsi="Times New Roman" w:cs="Times New Roman"/>
          <w:sz w:val="24"/>
          <w:szCs w:val="24"/>
        </w:rPr>
        <w:t xml:space="preserve">можно увидеть в </w:t>
      </w:r>
      <w:r w:rsidR="00CC3C27" w:rsidRPr="00301EB1">
        <w:rPr>
          <w:rFonts w:ascii="Times New Roman" w:hAnsi="Times New Roman" w:cs="Times New Roman"/>
          <w:sz w:val="24"/>
          <w:szCs w:val="24"/>
        </w:rPr>
        <w:t xml:space="preserve">следующей </w:t>
      </w:r>
      <w:r w:rsidRPr="00301EB1">
        <w:rPr>
          <w:rFonts w:ascii="Times New Roman" w:hAnsi="Times New Roman" w:cs="Times New Roman"/>
          <w:sz w:val="24"/>
          <w:szCs w:val="24"/>
        </w:rPr>
        <w:t>таблице</w:t>
      </w:r>
      <w:r w:rsidR="00CC3C27" w:rsidRPr="00301EB1">
        <w:rPr>
          <w:rFonts w:ascii="Times New Roman" w:hAnsi="Times New Roman" w:cs="Times New Roman"/>
          <w:sz w:val="24"/>
          <w:szCs w:val="24"/>
        </w:rPr>
        <w:t>.</w:t>
      </w:r>
    </w:p>
    <w:p w:rsidR="00CC3C27" w:rsidRPr="00301EB1" w:rsidRDefault="00CC3C27" w:rsidP="00301E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Таблица № </w:t>
      </w:r>
      <w:r w:rsidR="00DA41A7">
        <w:rPr>
          <w:rFonts w:ascii="Times New Roman" w:hAnsi="Times New Roman" w:cs="Times New Roman"/>
          <w:sz w:val="24"/>
          <w:szCs w:val="24"/>
        </w:rPr>
        <w:t>10</w:t>
      </w:r>
    </w:p>
    <w:tbl>
      <w:tblPr>
        <w:tblStyle w:val="a4"/>
        <w:tblW w:w="9464" w:type="dxa"/>
        <w:tblLook w:val="0420" w:firstRow="1" w:lastRow="0" w:firstColumn="0" w:lastColumn="0" w:noHBand="0" w:noVBand="1"/>
      </w:tblPr>
      <w:tblGrid>
        <w:gridCol w:w="2376"/>
        <w:gridCol w:w="3969"/>
        <w:gridCol w:w="3119"/>
      </w:tblGrid>
      <w:tr w:rsidR="00264985" w:rsidRPr="00301EB1" w:rsidTr="007F2D40">
        <w:trPr>
          <w:trHeight w:val="274"/>
        </w:trPr>
        <w:tc>
          <w:tcPr>
            <w:tcW w:w="2376" w:type="dxa"/>
            <w:hideMark/>
          </w:tcPr>
          <w:p w:rsidR="00264985" w:rsidRPr="00301EB1" w:rsidRDefault="007F2D40" w:rsidP="00301EB1">
            <w:pPr>
              <w:rPr>
                <w:rFonts w:ascii="Times New Roman" w:eastAsia="Times New Roman" w:hAnsi="Times New Roman" w:cs="Times New Roman"/>
                <w:b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48"/>
                <w:lang w:eastAsia="ru-RU"/>
              </w:rPr>
              <w:t>Место в рейтинге</w:t>
            </w:r>
          </w:p>
        </w:tc>
        <w:tc>
          <w:tcPr>
            <w:tcW w:w="3969" w:type="dxa"/>
            <w:hideMark/>
          </w:tcPr>
          <w:p w:rsidR="00264985" w:rsidRPr="00301EB1" w:rsidRDefault="00BE2D0A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48"/>
                <w:lang w:eastAsia="ru-RU"/>
              </w:rPr>
              <w:t>ОГЭ-</w:t>
            </w:r>
            <w:r w:rsidR="00264985" w:rsidRPr="00301EB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48"/>
                <w:lang w:eastAsia="ru-RU"/>
              </w:rPr>
              <w:t>2015 год</w:t>
            </w:r>
          </w:p>
        </w:tc>
        <w:tc>
          <w:tcPr>
            <w:tcW w:w="3119" w:type="dxa"/>
            <w:hideMark/>
          </w:tcPr>
          <w:p w:rsidR="00264985" w:rsidRPr="00301EB1" w:rsidRDefault="00BE2D0A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48"/>
                <w:lang w:eastAsia="ru-RU"/>
              </w:rPr>
              <w:t>ОГЭ-</w:t>
            </w:r>
            <w:r w:rsidR="00264985" w:rsidRPr="00301EB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48"/>
                <w:lang w:eastAsia="ru-RU"/>
              </w:rPr>
              <w:t>2016 год</w:t>
            </w:r>
          </w:p>
        </w:tc>
      </w:tr>
      <w:tr w:rsidR="00264985" w:rsidRPr="00301EB1" w:rsidTr="007F2D40">
        <w:trPr>
          <w:trHeight w:val="273"/>
        </w:trPr>
        <w:tc>
          <w:tcPr>
            <w:tcW w:w="2376" w:type="dxa"/>
            <w:hideMark/>
          </w:tcPr>
          <w:p w:rsidR="00264985" w:rsidRPr="00301EB1" w:rsidRDefault="00264985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23</w:t>
            </w:r>
          </w:p>
        </w:tc>
        <w:tc>
          <w:tcPr>
            <w:tcW w:w="396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Тумутук</w:t>
            </w:r>
          </w:p>
        </w:tc>
        <w:tc>
          <w:tcPr>
            <w:tcW w:w="311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Ч.Абдуллово</w:t>
            </w:r>
            <w:proofErr w:type="spellEnd"/>
          </w:p>
        </w:tc>
      </w:tr>
      <w:tr w:rsidR="00264985" w:rsidRPr="00301EB1" w:rsidTr="007F2D40">
        <w:trPr>
          <w:trHeight w:val="262"/>
        </w:trPr>
        <w:tc>
          <w:tcPr>
            <w:tcW w:w="2376" w:type="dxa"/>
            <w:hideMark/>
          </w:tcPr>
          <w:p w:rsidR="00264985" w:rsidRPr="00301EB1" w:rsidRDefault="00264985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22</w:t>
            </w:r>
          </w:p>
        </w:tc>
        <w:tc>
          <w:tcPr>
            <w:tcW w:w="396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Урсай</w:t>
            </w:r>
            <w:proofErr w:type="spellEnd"/>
          </w:p>
        </w:tc>
        <w:tc>
          <w:tcPr>
            <w:tcW w:w="311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№ 8 Азнакаево</w:t>
            </w:r>
          </w:p>
        </w:tc>
      </w:tr>
      <w:tr w:rsidR="00264985" w:rsidRPr="00301EB1" w:rsidTr="007F2D40">
        <w:trPr>
          <w:trHeight w:val="267"/>
        </w:trPr>
        <w:tc>
          <w:tcPr>
            <w:tcW w:w="2376" w:type="dxa"/>
            <w:hideMark/>
          </w:tcPr>
          <w:p w:rsidR="00264985" w:rsidRPr="00301EB1" w:rsidRDefault="00264985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21</w:t>
            </w:r>
          </w:p>
        </w:tc>
        <w:tc>
          <w:tcPr>
            <w:tcW w:w="396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Сарлы</w:t>
            </w:r>
            <w:proofErr w:type="spellEnd"/>
          </w:p>
        </w:tc>
        <w:tc>
          <w:tcPr>
            <w:tcW w:w="311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Урсай</w:t>
            </w:r>
            <w:proofErr w:type="spellEnd"/>
          </w:p>
        </w:tc>
      </w:tr>
      <w:tr w:rsidR="00264985" w:rsidRPr="00301EB1" w:rsidTr="007F2D40">
        <w:trPr>
          <w:trHeight w:val="270"/>
        </w:trPr>
        <w:tc>
          <w:tcPr>
            <w:tcW w:w="2376" w:type="dxa"/>
            <w:hideMark/>
          </w:tcPr>
          <w:p w:rsidR="00264985" w:rsidRPr="00301EB1" w:rsidRDefault="00264985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20</w:t>
            </w:r>
          </w:p>
        </w:tc>
        <w:tc>
          <w:tcPr>
            <w:tcW w:w="396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№ 1 Азнакаево</w:t>
            </w:r>
          </w:p>
        </w:tc>
        <w:tc>
          <w:tcPr>
            <w:tcW w:w="311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Б.Сухояш</w:t>
            </w:r>
            <w:proofErr w:type="spellEnd"/>
          </w:p>
        </w:tc>
      </w:tr>
      <w:tr w:rsidR="00264985" w:rsidRPr="00301EB1" w:rsidTr="007F2D40">
        <w:trPr>
          <w:trHeight w:val="260"/>
        </w:trPr>
        <w:tc>
          <w:tcPr>
            <w:tcW w:w="2376" w:type="dxa"/>
            <w:hideMark/>
          </w:tcPr>
          <w:p w:rsidR="00264985" w:rsidRPr="00301EB1" w:rsidRDefault="00264985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19</w:t>
            </w:r>
          </w:p>
        </w:tc>
        <w:tc>
          <w:tcPr>
            <w:tcW w:w="396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Б.Сухояш</w:t>
            </w:r>
            <w:proofErr w:type="spellEnd"/>
          </w:p>
        </w:tc>
        <w:tc>
          <w:tcPr>
            <w:tcW w:w="3119" w:type="dxa"/>
            <w:hideMark/>
          </w:tcPr>
          <w:p w:rsidR="00264985" w:rsidRPr="00301EB1" w:rsidRDefault="00264985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Победа</w:t>
            </w:r>
          </w:p>
        </w:tc>
      </w:tr>
    </w:tbl>
    <w:p w:rsidR="00B45E9E" w:rsidRPr="00301EB1" w:rsidRDefault="00B45E9E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41A7" w:rsidRDefault="00DA41A7" w:rsidP="00301E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ОГЭ по выборным предметам приведены в следующих таблицах.</w:t>
      </w:r>
    </w:p>
    <w:p w:rsidR="00DA41A7" w:rsidRDefault="00DA41A7" w:rsidP="00DA41A7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Таблица № 11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2283"/>
        <w:gridCol w:w="3402"/>
        <w:gridCol w:w="3686"/>
      </w:tblGrid>
      <w:tr w:rsidR="00DA41A7" w:rsidRPr="00947F94" w:rsidTr="00947F94">
        <w:trPr>
          <w:trHeight w:val="300"/>
        </w:trPr>
        <w:tc>
          <w:tcPr>
            <w:tcW w:w="9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ОГЭ   ОБЩЕСТВОЗНАНИЕ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ОГЭ-15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ОГЭ-16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участники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375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средняя оценка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3,6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3,36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успеваемость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89,6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качество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62,5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42,13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"2"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39 (10,4%)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"3"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 (37,5%)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178 (47,5%)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"4"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 (62,5%)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143 (38%)</w:t>
            </w:r>
          </w:p>
        </w:tc>
      </w:tr>
      <w:tr w:rsidR="00DA41A7" w:rsidRPr="00947F94" w:rsidTr="000F787C">
        <w:trPr>
          <w:trHeight w:val="300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"5"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41A7" w:rsidRPr="00947F94" w:rsidRDefault="00DA41A7" w:rsidP="00DA4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47F9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15 (4%)</w:t>
            </w:r>
          </w:p>
        </w:tc>
      </w:tr>
    </w:tbl>
    <w:p w:rsidR="00DA41A7" w:rsidRDefault="00DA41A7" w:rsidP="00DA41A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787C" w:rsidRDefault="00947F94" w:rsidP="00DA41A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Все  </w:t>
      </w:r>
      <w:r w:rsidR="005E67C5">
        <w:rPr>
          <w:rFonts w:ascii="Times New Roman" w:hAnsi="Times New Roman" w:cs="Times New Roman"/>
          <w:bCs/>
          <w:sz w:val="24"/>
          <w:szCs w:val="24"/>
        </w:rPr>
        <w:t>основные показатели ОГЭ по обществознанию имеют отрицательную динамику: с</w:t>
      </w:r>
      <w:r>
        <w:rPr>
          <w:rFonts w:ascii="Times New Roman" w:hAnsi="Times New Roman" w:cs="Times New Roman"/>
          <w:bCs/>
          <w:sz w:val="24"/>
          <w:szCs w:val="24"/>
        </w:rPr>
        <w:t>редняя оценка снизилась на 0,24 балла</w:t>
      </w:r>
      <w:r w:rsidR="005E67C5">
        <w:rPr>
          <w:rFonts w:ascii="Times New Roman" w:hAnsi="Times New Roman" w:cs="Times New Roman"/>
          <w:bCs/>
          <w:sz w:val="24"/>
          <w:szCs w:val="24"/>
        </w:rPr>
        <w:t>, успеваемость на 10,4%, качество на 20,37%.</w:t>
      </w:r>
      <w:r w:rsidR="000F787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06043" w:rsidRDefault="003D0EC0" w:rsidP="003D0EC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В прошлом году выпускники 9-ых классов не выбрали и  не сдавали литературу и историю. Результаты 2016 года показаны в таблице № 12</w:t>
      </w:r>
      <w:r w:rsidR="00B11EAC">
        <w:rPr>
          <w:rFonts w:ascii="Times New Roman" w:hAnsi="Times New Roman" w:cs="Times New Roman"/>
          <w:bCs/>
          <w:sz w:val="24"/>
          <w:szCs w:val="24"/>
        </w:rPr>
        <w:t>.</w:t>
      </w:r>
    </w:p>
    <w:p w:rsidR="000F787C" w:rsidRDefault="000F787C" w:rsidP="000F787C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Таблица № 12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2850"/>
        <w:gridCol w:w="3119"/>
        <w:gridCol w:w="3402"/>
      </w:tblGrid>
      <w:tr w:rsidR="002826BF" w:rsidRPr="000F787C" w:rsidTr="003D0EC0">
        <w:trPr>
          <w:trHeight w:val="30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26BF" w:rsidRPr="000F787C" w:rsidRDefault="002826BF" w:rsidP="0062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26BF" w:rsidRPr="000F787C" w:rsidRDefault="002826BF" w:rsidP="0062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ОГЭ-16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 xml:space="preserve"> ЛИТЕРАТУРА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826BF" w:rsidRPr="000F787C" w:rsidRDefault="002826BF" w:rsidP="0062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ОГЭ-16</w:t>
            </w:r>
            <w:r w:rsidRPr="003D0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 xml:space="preserve">  ИСТОРИЯ</w:t>
            </w:r>
          </w:p>
        </w:tc>
      </w:tr>
      <w:tr w:rsidR="003E285E" w:rsidRPr="000F787C" w:rsidTr="003D0EC0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участники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285E" w:rsidRPr="00BC6905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</w:tr>
      <w:tr w:rsidR="003E285E" w:rsidRPr="000F787C" w:rsidTr="003D0EC0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средняя оценка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3,5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285E" w:rsidRPr="00BC6905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3E285E" w:rsidRPr="000F787C" w:rsidTr="003D0EC0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успеваемость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285E" w:rsidRPr="00BC6905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73,3</w:t>
            </w:r>
          </w:p>
        </w:tc>
      </w:tr>
      <w:tr w:rsidR="003E285E" w:rsidRPr="000F787C" w:rsidTr="003D0EC0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качество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285E" w:rsidRPr="00BC6905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26,7</w:t>
            </w:r>
          </w:p>
        </w:tc>
      </w:tr>
      <w:tr w:rsidR="003E285E" w:rsidRPr="000F787C" w:rsidTr="003D0EC0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"2"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 (20%)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285E" w:rsidRPr="00BC6905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(26,7%)</w:t>
            </w:r>
          </w:p>
        </w:tc>
      </w:tr>
      <w:tr w:rsidR="003E285E" w:rsidRPr="000F787C" w:rsidTr="003D0EC0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"3"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 (20%)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285E" w:rsidRPr="00BC6905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 (46,7%)</w:t>
            </w:r>
          </w:p>
        </w:tc>
      </w:tr>
      <w:tr w:rsidR="003E285E" w:rsidRPr="000F787C" w:rsidTr="003D0EC0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"4"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 (50%)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285E" w:rsidRPr="00BC6905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(26,7%)</w:t>
            </w:r>
          </w:p>
        </w:tc>
      </w:tr>
      <w:tr w:rsidR="003E285E" w:rsidRPr="000F787C" w:rsidTr="003D0EC0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"5"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285E" w:rsidRPr="000F787C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0F787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 (10%)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285E" w:rsidRPr="00BC6905" w:rsidRDefault="003E285E" w:rsidP="003E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C690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</w:tbl>
    <w:p w:rsidR="00406043" w:rsidRDefault="00406043" w:rsidP="000F787C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F21F5F" w:rsidRDefault="00F21F5F" w:rsidP="00F21F5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Результаты ОГЭ по английскому языку приведены в таблице № 13. Здесь также динамика отрицательная. Хотя средняя оценка такая же, как и в прошлом году, но есть одна «2», которая снизила успеваемость на </w:t>
      </w:r>
      <w:r w:rsidR="00301513">
        <w:rPr>
          <w:rFonts w:ascii="Times New Roman" w:hAnsi="Times New Roman" w:cs="Times New Roman"/>
          <w:bCs/>
          <w:sz w:val="24"/>
          <w:szCs w:val="24"/>
        </w:rPr>
        <w:t>3% и качество на 5%.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01513" w:rsidRDefault="00406043" w:rsidP="000F787C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Таблица № 13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2850"/>
        <w:gridCol w:w="3119"/>
        <w:gridCol w:w="3402"/>
      </w:tblGrid>
      <w:tr w:rsidR="00301513" w:rsidRPr="00301513" w:rsidTr="00301513">
        <w:trPr>
          <w:trHeight w:val="300"/>
        </w:trPr>
        <w:tc>
          <w:tcPr>
            <w:tcW w:w="9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ОГЭ  АНГЛИЙСКИЙ ЯЗЫК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ОГЭ-15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ОГЭ-16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"2"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(3%)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"3"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(20%)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(21,9%)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(64%)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(46,9%)</w:t>
            </w:r>
          </w:p>
        </w:tc>
      </w:tr>
      <w:tr w:rsidR="00301513" w:rsidRPr="00301513" w:rsidTr="00301513">
        <w:trPr>
          <w:trHeight w:val="3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(165)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1513" w:rsidRPr="00301513" w:rsidRDefault="00301513" w:rsidP="003015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(28%)</w:t>
            </w:r>
          </w:p>
        </w:tc>
      </w:tr>
    </w:tbl>
    <w:p w:rsidR="00947F94" w:rsidRDefault="005E67C5" w:rsidP="0030151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A0F6D" w:rsidRDefault="00AA0F6D" w:rsidP="00301E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ЕДИНЫЙ    ГОСУДАРСТВЕННЫЙ   ЭКЗАМЕН</w:t>
      </w:r>
    </w:p>
    <w:p w:rsidR="00AA0F6D" w:rsidRDefault="00AA0F6D" w:rsidP="00301EB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014F4" w:rsidRPr="00DA41A7" w:rsidRDefault="000014F4" w:rsidP="00301E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41A7">
        <w:rPr>
          <w:rFonts w:ascii="Times New Roman" w:hAnsi="Times New Roman" w:cs="Times New Roman"/>
          <w:b/>
          <w:bCs/>
          <w:sz w:val="24"/>
          <w:szCs w:val="24"/>
          <w:u w:val="single"/>
        </w:rPr>
        <w:t>Мониторинг  готовности к ЕГЭ по русскому языку в 2015-2016 учебном году</w:t>
      </w:r>
    </w:p>
    <w:p w:rsidR="00F0674E" w:rsidRPr="00301EB1" w:rsidRDefault="00F0674E" w:rsidP="00F067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Мониторинг готовности к ЕГЭ, также как и к основным экзаменам, начинается с мини ЕГЭ в апреле 2015 года в 10-ых классах. </w:t>
      </w:r>
      <w:r w:rsidRPr="00301EB1">
        <w:rPr>
          <w:rFonts w:ascii="Times New Roman" w:hAnsi="Times New Roman" w:cs="Times New Roman"/>
          <w:sz w:val="24"/>
          <w:szCs w:val="24"/>
        </w:rPr>
        <w:t xml:space="preserve">В сентябре и октябре тестирования состояли только из части, где требовались краткие ответы. В ноябре, декабре, марте проведены пробные ЕГЭ с демоверсиями 2016 года.  Средний тестовый балл варьировал между 60 и 66 баллами. Количество </w:t>
      </w:r>
      <w:proofErr w:type="spellStart"/>
      <w:r w:rsidRPr="00301EB1">
        <w:rPr>
          <w:rFonts w:ascii="Times New Roman" w:hAnsi="Times New Roman" w:cs="Times New Roman"/>
          <w:sz w:val="24"/>
          <w:szCs w:val="24"/>
        </w:rPr>
        <w:t>высокобаллников</w:t>
      </w:r>
      <w:proofErr w:type="spellEnd"/>
      <w:r w:rsidRPr="00301EB1">
        <w:rPr>
          <w:rFonts w:ascii="Times New Roman" w:hAnsi="Times New Roman" w:cs="Times New Roman"/>
          <w:sz w:val="24"/>
          <w:szCs w:val="24"/>
        </w:rPr>
        <w:t xml:space="preserve"> выросло с 4,6 % до 12,5%.  </w:t>
      </w:r>
    </w:p>
    <w:p w:rsidR="00870C72" w:rsidRDefault="006D1E81" w:rsidP="00301E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>Таблица № 1</w:t>
      </w:r>
      <w:r w:rsidR="00F0674E">
        <w:rPr>
          <w:rFonts w:ascii="Times New Roman" w:hAnsi="Times New Roman" w:cs="Times New Roman"/>
          <w:sz w:val="24"/>
          <w:szCs w:val="24"/>
        </w:rPr>
        <w:t>4</w:t>
      </w:r>
    </w:p>
    <w:p w:rsidR="00F0674E" w:rsidRPr="00301EB1" w:rsidRDefault="00F0674E" w:rsidP="00301E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591" w:type="dxa"/>
        <w:tblLayout w:type="fixed"/>
        <w:tblLook w:val="0600" w:firstRow="0" w:lastRow="0" w:firstColumn="0" w:lastColumn="0" w:noHBand="1" w:noVBand="1"/>
      </w:tblPr>
      <w:tblGrid>
        <w:gridCol w:w="1809"/>
        <w:gridCol w:w="993"/>
        <w:gridCol w:w="992"/>
        <w:gridCol w:w="977"/>
        <w:gridCol w:w="1418"/>
        <w:gridCol w:w="1134"/>
        <w:gridCol w:w="1134"/>
        <w:gridCol w:w="1134"/>
      </w:tblGrid>
      <w:tr w:rsidR="006D1E81" w:rsidRPr="00301EB1" w:rsidTr="00362E3F">
        <w:trPr>
          <w:trHeight w:val="1338"/>
        </w:trPr>
        <w:tc>
          <w:tcPr>
            <w:tcW w:w="1809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Cs w:val="24"/>
              </w:rPr>
              <w:lastRenderedPageBreak/>
              <w:t>Показатели / дата</w:t>
            </w:r>
          </w:p>
        </w:tc>
        <w:tc>
          <w:tcPr>
            <w:tcW w:w="993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Cs w:val="24"/>
              </w:rPr>
              <w:t>Мини ЕГЭ в 10 классе 4.04.15</w:t>
            </w:r>
          </w:p>
        </w:tc>
        <w:tc>
          <w:tcPr>
            <w:tcW w:w="992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Cs w:val="24"/>
              </w:rPr>
              <w:t>Вводное тестирование 19.09.15</w:t>
            </w:r>
          </w:p>
        </w:tc>
        <w:tc>
          <w:tcPr>
            <w:tcW w:w="977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Cs w:val="24"/>
              </w:rPr>
              <w:t>Диагностическое 24.10.15</w:t>
            </w:r>
          </w:p>
        </w:tc>
        <w:tc>
          <w:tcPr>
            <w:tcW w:w="1418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Cs w:val="24"/>
              </w:rPr>
              <w:t>Показатели / дата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Cs w:val="24"/>
              </w:rPr>
              <w:t>Пробный ЕГЭ в ППЭ 19.11.15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Cs w:val="24"/>
              </w:rPr>
              <w:t xml:space="preserve">Пробный ЕГЭ </w:t>
            </w:r>
            <w:r w:rsidR="00E50B9B" w:rsidRPr="00301EB1">
              <w:rPr>
                <w:rFonts w:ascii="Times New Roman" w:hAnsi="Times New Roman" w:cs="Times New Roman"/>
                <w:b/>
                <w:bCs/>
                <w:szCs w:val="24"/>
              </w:rPr>
              <w:t>в декабре 2015 года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Cs w:val="24"/>
              </w:rPr>
              <w:t>Пробный ЕГЭ в ППЭ 16.03.16</w:t>
            </w:r>
          </w:p>
        </w:tc>
      </w:tr>
      <w:tr w:rsidR="006D1E81" w:rsidRPr="00301EB1" w:rsidTr="00362E3F">
        <w:trPr>
          <w:trHeight w:val="446"/>
        </w:trPr>
        <w:tc>
          <w:tcPr>
            <w:tcW w:w="1809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Участники</w:t>
            </w:r>
          </w:p>
        </w:tc>
        <w:tc>
          <w:tcPr>
            <w:tcW w:w="993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281 </w:t>
            </w:r>
          </w:p>
        </w:tc>
        <w:tc>
          <w:tcPr>
            <w:tcW w:w="992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283 </w:t>
            </w:r>
          </w:p>
        </w:tc>
        <w:tc>
          <w:tcPr>
            <w:tcW w:w="977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281 </w:t>
            </w:r>
          </w:p>
        </w:tc>
        <w:tc>
          <w:tcPr>
            <w:tcW w:w="1418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Участники 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281 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286 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280 </w:t>
            </w:r>
          </w:p>
        </w:tc>
      </w:tr>
      <w:tr w:rsidR="006D1E81" w:rsidRPr="00301EB1" w:rsidTr="00362E3F">
        <w:trPr>
          <w:trHeight w:val="446"/>
        </w:trPr>
        <w:tc>
          <w:tcPr>
            <w:tcW w:w="1809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993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92,5%</w:t>
            </w:r>
          </w:p>
        </w:tc>
        <w:tc>
          <w:tcPr>
            <w:tcW w:w="992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96,8%</w:t>
            </w:r>
          </w:p>
        </w:tc>
        <w:tc>
          <w:tcPr>
            <w:tcW w:w="977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99,6%</w:t>
            </w:r>
          </w:p>
        </w:tc>
        <w:tc>
          <w:tcPr>
            <w:tcW w:w="1418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тест</w:t>
            </w:r>
            <w:proofErr w:type="gram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="007A33A9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  <w:proofErr w:type="gramEnd"/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алл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66,04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90110E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,1</w:t>
            </w:r>
          </w:p>
        </w:tc>
      </w:tr>
      <w:tr w:rsidR="006D1E81" w:rsidRPr="00301EB1" w:rsidTr="00362E3F">
        <w:trPr>
          <w:trHeight w:val="446"/>
        </w:trPr>
        <w:tc>
          <w:tcPr>
            <w:tcW w:w="1809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993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59,3%</w:t>
            </w:r>
          </w:p>
        </w:tc>
        <w:tc>
          <w:tcPr>
            <w:tcW w:w="992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65.7%</w:t>
            </w:r>
          </w:p>
        </w:tc>
        <w:tc>
          <w:tcPr>
            <w:tcW w:w="977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74,7%</w:t>
            </w:r>
          </w:p>
        </w:tc>
        <w:tc>
          <w:tcPr>
            <w:tcW w:w="1418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Выше 81 балла 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="00D309AA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(4,6%)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  <w:r w:rsidR="00D309AA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(10,5%)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  <w:r w:rsidR="00D309AA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(12,5%)</w:t>
            </w:r>
          </w:p>
        </w:tc>
      </w:tr>
      <w:tr w:rsidR="006D1E81" w:rsidRPr="00301EB1" w:rsidTr="00362E3F">
        <w:trPr>
          <w:trHeight w:val="446"/>
        </w:trPr>
        <w:tc>
          <w:tcPr>
            <w:tcW w:w="1809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оценка</w:t>
            </w:r>
          </w:p>
        </w:tc>
        <w:tc>
          <w:tcPr>
            <w:tcW w:w="993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3,4</w:t>
            </w:r>
          </w:p>
        </w:tc>
        <w:tc>
          <w:tcPr>
            <w:tcW w:w="992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3,85</w:t>
            </w:r>
          </w:p>
        </w:tc>
        <w:tc>
          <w:tcPr>
            <w:tcW w:w="977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Не прошли порог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D309AA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(0,3%)</w:t>
            </w:r>
          </w:p>
        </w:tc>
        <w:tc>
          <w:tcPr>
            <w:tcW w:w="1134" w:type="dxa"/>
            <w:hideMark/>
          </w:tcPr>
          <w:p w:rsidR="007E4746" w:rsidRPr="00301EB1" w:rsidRDefault="006D1E81" w:rsidP="00301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6D1E81" w:rsidRPr="00301EB1" w:rsidRDefault="006D1E81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7EE6" w:rsidRPr="00301EB1" w:rsidRDefault="00AE2AAC" w:rsidP="00301EB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>Кропотливая, целенаправленная работа в течение учебного года позволила повысить средний тестовый балл на ЕГЭ-2016 по сравнению с 2015 годом на 4,</w:t>
      </w:r>
      <w:r w:rsidR="004A4F6A">
        <w:rPr>
          <w:rFonts w:ascii="Times New Roman" w:hAnsi="Times New Roman" w:cs="Times New Roman"/>
          <w:sz w:val="24"/>
          <w:szCs w:val="24"/>
        </w:rPr>
        <w:t>84</w:t>
      </w:r>
      <w:r w:rsidRPr="00301EB1">
        <w:rPr>
          <w:rFonts w:ascii="Times New Roman" w:hAnsi="Times New Roman" w:cs="Times New Roman"/>
          <w:sz w:val="24"/>
          <w:szCs w:val="24"/>
        </w:rPr>
        <w:t xml:space="preserve"> балла и увеличить количество высокобалльников на 9,9%. </w:t>
      </w:r>
      <w:r w:rsidR="007125BB" w:rsidRPr="00301EB1">
        <w:rPr>
          <w:rFonts w:ascii="Times New Roman" w:hAnsi="Times New Roman" w:cs="Times New Roman"/>
          <w:sz w:val="24"/>
          <w:szCs w:val="24"/>
        </w:rPr>
        <w:t xml:space="preserve">В этом учебном году в школе </w:t>
      </w:r>
      <w:proofErr w:type="spellStart"/>
      <w:r w:rsidR="007125BB" w:rsidRPr="00301EB1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7125BB" w:rsidRPr="00301EB1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="007125BB" w:rsidRPr="00301EB1">
        <w:rPr>
          <w:rFonts w:ascii="Times New Roman" w:hAnsi="Times New Roman" w:cs="Times New Roman"/>
          <w:sz w:val="24"/>
          <w:szCs w:val="24"/>
        </w:rPr>
        <w:t>рманаево</w:t>
      </w:r>
      <w:proofErr w:type="spellEnd"/>
      <w:r w:rsidR="007125BB" w:rsidRPr="00301EB1">
        <w:rPr>
          <w:rFonts w:ascii="Times New Roman" w:hAnsi="Times New Roman" w:cs="Times New Roman"/>
          <w:sz w:val="24"/>
          <w:szCs w:val="24"/>
        </w:rPr>
        <w:t xml:space="preserve"> нет выпускников 11 класса, поэтому анализ проводился между 20 школами. </w:t>
      </w:r>
      <w:r w:rsidR="00007EE6" w:rsidRPr="00301EB1">
        <w:rPr>
          <w:rFonts w:ascii="Times New Roman" w:hAnsi="Times New Roman" w:cs="Times New Roman"/>
          <w:bCs/>
          <w:sz w:val="24"/>
          <w:szCs w:val="24"/>
        </w:rPr>
        <w:t>Сравнительн</w:t>
      </w:r>
      <w:r w:rsidRPr="00301EB1">
        <w:rPr>
          <w:rFonts w:ascii="Times New Roman" w:hAnsi="Times New Roman" w:cs="Times New Roman"/>
          <w:bCs/>
          <w:sz w:val="24"/>
          <w:szCs w:val="24"/>
        </w:rPr>
        <w:t>ую</w:t>
      </w:r>
      <w:r w:rsidR="00007EE6" w:rsidRPr="00301EB1">
        <w:rPr>
          <w:rFonts w:ascii="Times New Roman" w:hAnsi="Times New Roman" w:cs="Times New Roman"/>
          <w:bCs/>
          <w:sz w:val="24"/>
          <w:szCs w:val="24"/>
        </w:rPr>
        <w:t xml:space="preserve"> статистик</w:t>
      </w:r>
      <w:r w:rsidRPr="00301EB1">
        <w:rPr>
          <w:rFonts w:ascii="Times New Roman" w:hAnsi="Times New Roman" w:cs="Times New Roman"/>
          <w:bCs/>
          <w:sz w:val="24"/>
          <w:szCs w:val="24"/>
        </w:rPr>
        <w:t>у</w:t>
      </w:r>
      <w:r w:rsidR="00007EE6" w:rsidRPr="00301EB1">
        <w:rPr>
          <w:rFonts w:ascii="Times New Roman" w:hAnsi="Times New Roman" w:cs="Times New Roman"/>
          <w:bCs/>
          <w:sz w:val="24"/>
          <w:szCs w:val="24"/>
        </w:rPr>
        <w:t xml:space="preserve"> результатов ЕГЭ по русскому языку </w:t>
      </w:r>
      <w:r w:rsidRPr="00301EB1">
        <w:rPr>
          <w:rFonts w:ascii="Times New Roman" w:hAnsi="Times New Roman" w:cs="Times New Roman"/>
          <w:bCs/>
          <w:sz w:val="24"/>
          <w:szCs w:val="24"/>
        </w:rPr>
        <w:t>за два года можно увидеть в таблице № 1</w:t>
      </w:r>
      <w:r w:rsidR="00B11EAC">
        <w:rPr>
          <w:rFonts w:ascii="Times New Roman" w:hAnsi="Times New Roman" w:cs="Times New Roman"/>
          <w:bCs/>
          <w:sz w:val="24"/>
          <w:szCs w:val="24"/>
        </w:rPr>
        <w:t>5</w:t>
      </w:r>
      <w:r w:rsidRPr="00301EB1">
        <w:rPr>
          <w:rFonts w:ascii="Times New Roman" w:hAnsi="Times New Roman" w:cs="Times New Roman"/>
          <w:bCs/>
          <w:sz w:val="24"/>
          <w:szCs w:val="24"/>
        </w:rPr>
        <w:t>.</w:t>
      </w:r>
    </w:p>
    <w:p w:rsidR="00007EE6" w:rsidRPr="00301EB1" w:rsidRDefault="00007EE6" w:rsidP="00301EB1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>Таблица № 1</w:t>
      </w:r>
      <w:r w:rsidR="00F0674E">
        <w:rPr>
          <w:rFonts w:ascii="Times New Roman" w:hAnsi="Times New Roman" w:cs="Times New Roman"/>
          <w:sz w:val="24"/>
          <w:szCs w:val="24"/>
        </w:rPr>
        <w:t>5</w:t>
      </w:r>
    </w:p>
    <w:tbl>
      <w:tblPr>
        <w:tblStyle w:val="a4"/>
        <w:tblW w:w="9500" w:type="dxa"/>
        <w:tblLook w:val="0420" w:firstRow="1" w:lastRow="0" w:firstColumn="0" w:lastColumn="0" w:noHBand="0" w:noVBand="1"/>
      </w:tblPr>
      <w:tblGrid>
        <w:gridCol w:w="3688"/>
        <w:gridCol w:w="2941"/>
        <w:gridCol w:w="2871"/>
      </w:tblGrid>
      <w:tr w:rsidR="00007EE6" w:rsidRPr="00301EB1" w:rsidTr="00B54BE4">
        <w:trPr>
          <w:trHeight w:val="178"/>
        </w:trPr>
        <w:tc>
          <w:tcPr>
            <w:tcW w:w="3688" w:type="dxa"/>
            <w:hideMark/>
          </w:tcPr>
          <w:p w:rsidR="00007EE6" w:rsidRPr="00B54BE4" w:rsidRDefault="00B54BE4" w:rsidP="00301E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4BE4">
              <w:rPr>
                <w:rFonts w:ascii="Times New Roman" w:hAnsi="Times New Roman" w:cs="Times New Roman"/>
                <w:b/>
                <w:sz w:val="24"/>
                <w:szCs w:val="24"/>
              </w:rPr>
              <w:t>ЕГЭ   РУССКИЙ  ЯЗЫК</w:t>
            </w:r>
          </w:p>
        </w:tc>
        <w:tc>
          <w:tcPr>
            <w:tcW w:w="2941" w:type="dxa"/>
            <w:hideMark/>
          </w:tcPr>
          <w:p w:rsidR="00007EE6" w:rsidRPr="00301EB1" w:rsidRDefault="00082671" w:rsidP="00301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="00007EE6"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ГЭ-2015 год</w:t>
            </w:r>
          </w:p>
        </w:tc>
        <w:tc>
          <w:tcPr>
            <w:tcW w:w="2871" w:type="dxa"/>
            <w:hideMark/>
          </w:tcPr>
          <w:p w:rsidR="00007EE6" w:rsidRPr="00301EB1" w:rsidRDefault="00082671" w:rsidP="00301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="00007EE6"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ГЭ-2016 год</w:t>
            </w:r>
          </w:p>
        </w:tc>
      </w:tr>
      <w:tr w:rsidR="00007EE6" w:rsidRPr="00301EB1" w:rsidTr="00B54BE4">
        <w:trPr>
          <w:trHeight w:val="156"/>
        </w:trPr>
        <w:tc>
          <w:tcPr>
            <w:tcW w:w="3688" w:type="dxa"/>
            <w:hideMark/>
          </w:tcPr>
          <w:p w:rsidR="00007EE6" w:rsidRPr="00301EB1" w:rsidRDefault="00007EE6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Участники </w:t>
            </w:r>
          </w:p>
        </w:tc>
        <w:tc>
          <w:tcPr>
            <w:tcW w:w="2941" w:type="dxa"/>
            <w:hideMark/>
          </w:tcPr>
          <w:p w:rsidR="00007EE6" w:rsidRPr="00301EB1" w:rsidRDefault="00082671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366</w:t>
            </w:r>
          </w:p>
        </w:tc>
        <w:tc>
          <w:tcPr>
            <w:tcW w:w="2871" w:type="dxa"/>
            <w:hideMark/>
          </w:tcPr>
          <w:p w:rsidR="00007EE6" w:rsidRPr="00301EB1" w:rsidRDefault="00082671" w:rsidP="004A4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  <w:r w:rsidR="004A4F6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007EE6" w:rsidRPr="00301EB1" w:rsidTr="00B54BE4">
        <w:trPr>
          <w:trHeight w:val="289"/>
        </w:trPr>
        <w:tc>
          <w:tcPr>
            <w:tcW w:w="3688" w:type="dxa"/>
            <w:hideMark/>
          </w:tcPr>
          <w:p w:rsidR="00007EE6" w:rsidRPr="00301EB1" w:rsidRDefault="00082671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тестовый балл</w:t>
            </w:r>
          </w:p>
        </w:tc>
        <w:tc>
          <w:tcPr>
            <w:tcW w:w="2941" w:type="dxa"/>
            <w:hideMark/>
          </w:tcPr>
          <w:p w:rsidR="00007EE6" w:rsidRPr="00301EB1" w:rsidRDefault="00082671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67,3</w:t>
            </w:r>
          </w:p>
        </w:tc>
        <w:tc>
          <w:tcPr>
            <w:tcW w:w="2871" w:type="dxa"/>
            <w:hideMark/>
          </w:tcPr>
          <w:p w:rsidR="00007EE6" w:rsidRPr="00301EB1" w:rsidRDefault="007C7BB2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72,14</w:t>
            </w:r>
          </w:p>
        </w:tc>
      </w:tr>
      <w:tr w:rsidR="00007EE6" w:rsidRPr="00301EB1" w:rsidTr="00B54BE4">
        <w:trPr>
          <w:trHeight w:val="253"/>
        </w:trPr>
        <w:tc>
          <w:tcPr>
            <w:tcW w:w="3688" w:type="dxa"/>
            <w:hideMark/>
          </w:tcPr>
          <w:p w:rsidR="00007EE6" w:rsidRPr="00301EB1" w:rsidRDefault="00082671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Набрали больше 8</w:t>
            </w:r>
            <w:r w:rsidR="008C282A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балл</w:t>
            </w:r>
            <w:r w:rsidR="008C282A"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2941" w:type="dxa"/>
            <w:hideMark/>
          </w:tcPr>
          <w:p w:rsidR="00007EE6" w:rsidRPr="00301EB1" w:rsidRDefault="00082671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62 (16,9%)</w:t>
            </w:r>
          </w:p>
        </w:tc>
        <w:tc>
          <w:tcPr>
            <w:tcW w:w="2871" w:type="dxa"/>
            <w:hideMark/>
          </w:tcPr>
          <w:p w:rsidR="00007EE6" w:rsidRPr="00301EB1" w:rsidRDefault="00082671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77 (26,8%)</w:t>
            </w:r>
          </w:p>
        </w:tc>
      </w:tr>
    </w:tbl>
    <w:p w:rsidR="00870C72" w:rsidRPr="00301EB1" w:rsidRDefault="00870C72" w:rsidP="00301E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A4F6A" w:rsidRDefault="004A4F6A" w:rsidP="00F067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Ученица школы № 5 </w:t>
      </w:r>
      <w:r w:rsidR="00032931">
        <w:rPr>
          <w:rFonts w:ascii="Times New Roman" w:hAnsi="Times New Roman" w:cs="Times New Roman"/>
          <w:sz w:val="24"/>
          <w:szCs w:val="24"/>
        </w:rPr>
        <w:t xml:space="preserve">Ганиева Марта на экзамене 30 мая почувствовала себя плохо и не сдавала экзамен. Она сдала экзамен в </w:t>
      </w:r>
      <w:proofErr w:type="spellStart"/>
      <w:r w:rsidR="00032931">
        <w:rPr>
          <w:rFonts w:ascii="Times New Roman" w:hAnsi="Times New Roman" w:cs="Times New Roman"/>
          <w:sz w:val="24"/>
          <w:szCs w:val="24"/>
        </w:rPr>
        <w:t>Н.Челнах</w:t>
      </w:r>
      <w:proofErr w:type="spellEnd"/>
      <w:r w:rsidR="00032931">
        <w:rPr>
          <w:rFonts w:ascii="Times New Roman" w:hAnsi="Times New Roman" w:cs="Times New Roman"/>
          <w:sz w:val="24"/>
          <w:szCs w:val="24"/>
        </w:rPr>
        <w:t xml:space="preserve"> 27 </w:t>
      </w:r>
      <w:proofErr w:type="gramStart"/>
      <w:r w:rsidR="00032931">
        <w:rPr>
          <w:rFonts w:ascii="Times New Roman" w:hAnsi="Times New Roman" w:cs="Times New Roman"/>
          <w:sz w:val="24"/>
          <w:szCs w:val="24"/>
        </w:rPr>
        <w:t>июня</w:t>
      </w:r>
      <w:proofErr w:type="gramEnd"/>
      <w:r w:rsidR="00032931">
        <w:rPr>
          <w:rFonts w:ascii="Times New Roman" w:hAnsi="Times New Roman" w:cs="Times New Roman"/>
          <w:sz w:val="24"/>
          <w:szCs w:val="24"/>
        </w:rPr>
        <w:t xml:space="preserve"> и её ре</w:t>
      </w:r>
      <w:r w:rsidR="00451F3B">
        <w:rPr>
          <w:rFonts w:ascii="Times New Roman" w:hAnsi="Times New Roman" w:cs="Times New Roman"/>
          <w:sz w:val="24"/>
          <w:szCs w:val="24"/>
        </w:rPr>
        <w:t>зультаты будут известны 7 июля, тогда, возможно, изменятся результаты.</w:t>
      </w:r>
      <w:r w:rsidR="0003293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C2203" w:rsidRPr="00301EB1" w:rsidRDefault="000C2203" w:rsidP="00F067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Лучшие результаты по </w:t>
      </w:r>
      <w:r w:rsidR="007125BB" w:rsidRPr="00301EB1">
        <w:rPr>
          <w:rFonts w:ascii="Times New Roman" w:hAnsi="Times New Roman" w:cs="Times New Roman"/>
          <w:sz w:val="24"/>
          <w:szCs w:val="24"/>
        </w:rPr>
        <w:t>среднему баллу</w:t>
      </w:r>
      <w:r w:rsidRPr="00301EB1">
        <w:rPr>
          <w:rFonts w:ascii="Times New Roman" w:hAnsi="Times New Roman" w:cs="Times New Roman"/>
          <w:sz w:val="24"/>
          <w:szCs w:val="24"/>
        </w:rPr>
        <w:t xml:space="preserve"> на ЕГЭ по русскому языку два года у следующих школ: </w:t>
      </w:r>
    </w:p>
    <w:p w:rsidR="007125BB" w:rsidRDefault="007125BB" w:rsidP="00301E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>Таблица № 1</w:t>
      </w:r>
      <w:r w:rsidR="00B11EAC">
        <w:rPr>
          <w:rFonts w:ascii="Times New Roman" w:hAnsi="Times New Roman" w:cs="Times New Roman"/>
          <w:sz w:val="24"/>
          <w:szCs w:val="24"/>
        </w:rPr>
        <w:t>6</w:t>
      </w:r>
    </w:p>
    <w:tbl>
      <w:tblPr>
        <w:tblStyle w:val="a4"/>
        <w:tblW w:w="9464" w:type="dxa"/>
        <w:tblLook w:val="0420" w:firstRow="1" w:lastRow="0" w:firstColumn="0" w:lastColumn="0" w:noHBand="0" w:noVBand="1"/>
      </w:tblPr>
      <w:tblGrid>
        <w:gridCol w:w="2235"/>
        <w:gridCol w:w="3402"/>
        <w:gridCol w:w="3827"/>
      </w:tblGrid>
      <w:tr w:rsidR="000C2203" w:rsidRPr="00301EB1" w:rsidTr="007F2D40">
        <w:trPr>
          <w:trHeight w:val="270"/>
        </w:trPr>
        <w:tc>
          <w:tcPr>
            <w:tcW w:w="2235" w:type="dxa"/>
            <w:hideMark/>
          </w:tcPr>
          <w:p w:rsidR="000C2203" w:rsidRPr="00301EB1" w:rsidRDefault="007F2D40" w:rsidP="00301E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в рейтинге</w:t>
            </w:r>
          </w:p>
        </w:tc>
        <w:tc>
          <w:tcPr>
            <w:tcW w:w="3402" w:type="dxa"/>
            <w:hideMark/>
          </w:tcPr>
          <w:p w:rsidR="000C2203" w:rsidRPr="00301EB1" w:rsidRDefault="000C2203" w:rsidP="00301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ЕГЭ-2015 год</w:t>
            </w:r>
          </w:p>
        </w:tc>
        <w:tc>
          <w:tcPr>
            <w:tcW w:w="3827" w:type="dxa"/>
            <w:hideMark/>
          </w:tcPr>
          <w:p w:rsidR="000C2203" w:rsidRPr="00301EB1" w:rsidRDefault="000C2203" w:rsidP="00301E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ЕГЭ-2016 год</w:t>
            </w:r>
          </w:p>
        </w:tc>
      </w:tr>
      <w:tr w:rsidR="000C2203" w:rsidRPr="00301EB1" w:rsidTr="007F2D40">
        <w:trPr>
          <w:trHeight w:val="237"/>
        </w:trPr>
        <w:tc>
          <w:tcPr>
            <w:tcW w:w="2235" w:type="dxa"/>
            <w:hideMark/>
          </w:tcPr>
          <w:p w:rsidR="000C2203" w:rsidRPr="00301EB1" w:rsidRDefault="000C2203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402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</w:tc>
        <w:tc>
          <w:tcPr>
            <w:tcW w:w="3827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Гимназия</w:t>
            </w:r>
          </w:p>
        </w:tc>
      </w:tr>
      <w:tr w:rsidR="000C2203" w:rsidRPr="00301EB1" w:rsidTr="007F2D40">
        <w:trPr>
          <w:trHeight w:val="214"/>
        </w:trPr>
        <w:tc>
          <w:tcPr>
            <w:tcW w:w="2235" w:type="dxa"/>
            <w:hideMark/>
          </w:tcPr>
          <w:p w:rsidR="000C2203" w:rsidRPr="00301EB1" w:rsidRDefault="000C2203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К.Елга</w:t>
            </w:r>
            <w:proofErr w:type="spellEnd"/>
          </w:p>
        </w:tc>
        <w:tc>
          <w:tcPr>
            <w:tcW w:w="3827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 Тумутук</w:t>
            </w:r>
          </w:p>
        </w:tc>
      </w:tr>
      <w:tr w:rsidR="000C2203" w:rsidRPr="00301EB1" w:rsidTr="007F2D40">
        <w:trPr>
          <w:trHeight w:val="303"/>
        </w:trPr>
        <w:tc>
          <w:tcPr>
            <w:tcW w:w="2235" w:type="dxa"/>
            <w:hideMark/>
          </w:tcPr>
          <w:p w:rsidR="000C2203" w:rsidRPr="00301EB1" w:rsidRDefault="000C2203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402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Тумутук</w:t>
            </w:r>
          </w:p>
        </w:tc>
        <w:tc>
          <w:tcPr>
            <w:tcW w:w="3827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 К. Елга</w:t>
            </w:r>
          </w:p>
        </w:tc>
      </w:tr>
      <w:tr w:rsidR="000C2203" w:rsidRPr="00301EB1" w:rsidTr="007F2D40">
        <w:trPr>
          <w:trHeight w:val="266"/>
        </w:trPr>
        <w:tc>
          <w:tcPr>
            <w:tcW w:w="2235" w:type="dxa"/>
            <w:hideMark/>
          </w:tcPr>
          <w:p w:rsidR="000C2203" w:rsidRPr="00301EB1" w:rsidRDefault="000C2203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 xml:space="preserve">№ 2 </w:t>
            </w:r>
            <w:proofErr w:type="spellStart"/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Актюба</w:t>
            </w:r>
            <w:proofErr w:type="spellEnd"/>
          </w:p>
        </w:tc>
        <w:tc>
          <w:tcPr>
            <w:tcW w:w="3827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3 г.Азнакаево</w:t>
            </w:r>
          </w:p>
        </w:tc>
      </w:tr>
      <w:tr w:rsidR="000C2203" w:rsidRPr="00301EB1" w:rsidTr="007F2D40">
        <w:trPr>
          <w:trHeight w:val="213"/>
        </w:trPr>
        <w:tc>
          <w:tcPr>
            <w:tcW w:w="2235" w:type="dxa"/>
            <w:hideMark/>
          </w:tcPr>
          <w:p w:rsidR="000C2203" w:rsidRPr="00301EB1" w:rsidRDefault="000C2203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402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  <w:r w:rsidR="007125BB" w:rsidRPr="00301EB1">
              <w:rPr>
                <w:rFonts w:ascii="Times New Roman" w:hAnsi="Times New Roman" w:cs="Times New Roman"/>
                <w:sz w:val="24"/>
                <w:szCs w:val="24"/>
              </w:rPr>
              <w:t xml:space="preserve"> г.Азнакаево</w:t>
            </w:r>
          </w:p>
        </w:tc>
        <w:tc>
          <w:tcPr>
            <w:tcW w:w="3827" w:type="dxa"/>
            <w:hideMark/>
          </w:tcPr>
          <w:p w:rsidR="000C2203" w:rsidRPr="00301EB1" w:rsidRDefault="000C2203" w:rsidP="00301E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6 г.Азнакаево</w:t>
            </w:r>
          </w:p>
        </w:tc>
      </w:tr>
    </w:tbl>
    <w:p w:rsidR="000C2203" w:rsidRPr="00301EB1" w:rsidRDefault="000C2203" w:rsidP="00301E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25BB" w:rsidRPr="00301EB1" w:rsidRDefault="007125BB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>Низкие результаты по среднему баллу ЕГЭ по русскому языку за два года можно увидеть в таблице</w:t>
      </w:r>
      <w:r w:rsidR="00A849EA" w:rsidRPr="00301EB1">
        <w:rPr>
          <w:rFonts w:ascii="Times New Roman" w:hAnsi="Times New Roman" w:cs="Times New Roman"/>
          <w:sz w:val="24"/>
          <w:szCs w:val="24"/>
        </w:rPr>
        <w:t xml:space="preserve"> № 1</w:t>
      </w:r>
      <w:r w:rsidR="00B11EAC">
        <w:rPr>
          <w:rFonts w:ascii="Times New Roman" w:hAnsi="Times New Roman" w:cs="Times New Roman"/>
          <w:sz w:val="24"/>
          <w:szCs w:val="24"/>
        </w:rPr>
        <w:t>7</w:t>
      </w:r>
      <w:r w:rsidRPr="00301EB1">
        <w:rPr>
          <w:rFonts w:ascii="Times New Roman" w:hAnsi="Times New Roman" w:cs="Times New Roman"/>
          <w:sz w:val="24"/>
          <w:szCs w:val="24"/>
        </w:rPr>
        <w:t>.</w:t>
      </w:r>
    </w:p>
    <w:p w:rsidR="007125BB" w:rsidRDefault="007125BB" w:rsidP="00301E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>Таблица № 1</w:t>
      </w:r>
      <w:r w:rsidR="00B11EAC">
        <w:rPr>
          <w:rFonts w:ascii="Times New Roman" w:hAnsi="Times New Roman" w:cs="Times New Roman"/>
          <w:sz w:val="24"/>
          <w:szCs w:val="24"/>
        </w:rPr>
        <w:t>7</w:t>
      </w:r>
    </w:p>
    <w:tbl>
      <w:tblPr>
        <w:tblStyle w:val="a4"/>
        <w:tblW w:w="9464" w:type="dxa"/>
        <w:tblLook w:val="0420" w:firstRow="1" w:lastRow="0" w:firstColumn="0" w:lastColumn="0" w:noHBand="0" w:noVBand="1"/>
      </w:tblPr>
      <w:tblGrid>
        <w:gridCol w:w="2943"/>
        <w:gridCol w:w="3261"/>
        <w:gridCol w:w="3260"/>
      </w:tblGrid>
      <w:tr w:rsidR="007125BB" w:rsidRPr="00301EB1" w:rsidTr="007F2D40">
        <w:trPr>
          <w:trHeight w:val="274"/>
        </w:trPr>
        <w:tc>
          <w:tcPr>
            <w:tcW w:w="2943" w:type="dxa"/>
            <w:hideMark/>
          </w:tcPr>
          <w:p w:rsidR="007125BB" w:rsidRPr="00301EB1" w:rsidRDefault="007F2D40" w:rsidP="00301EB1">
            <w:pPr>
              <w:rPr>
                <w:rFonts w:ascii="Times New Roman" w:eastAsia="Times New Roman" w:hAnsi="Times New Roman" w:cs="Times New Roman"/>
                <w:b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48"/>
                <w:lang w:eastAsia="ru-RU"/>
              </w:rPr>
              <w:t>Место в рейтинге</w:t>
            </w:r>
          </w:p>
        </w:tc>
        <w:tc>
          <w:tcPr>
            <w:tcW w:w="3261" w:type="dxa"/>
            <w:hideMark/>
          </w:tcPr>
          <w:p w:rsidR="007125BB" w:rsidRPr="00301EB1" w:rsidRDefault="007125BB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48"/>
                <w:lang w:eastAsia="ru-RU"/>
              </w:rPr>
              <w:t>ЕГЭ-2015 год</w:t>
            </w:r>
          </w:p>
        </w:tc>
        <w:tc>
          <w:tcPr>
            <w:tcW w:w="3260" w:type="dxa"/>
            <w:hideMark/>
          </w:tcPr>
          <w:p w:rsidR="007125BB" w:rsidRPr="00301EB1" w:rsidRDefault="007125BB" w:rsidP="00301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48"/>
                <w:lang w:eastAsia="ru-RU"/>
              </w:rPr>
              <w:t>ЕГЭ-2016 год</w:t>
            </w:r>
          </w:p>
        </w:tc>
      </w:tr>
      <w:tr w:rsidR="007125BB" w:rsidRPr="00301EB1" w:rsidTr="007F2D40">
        <w:trPr>
          <w:trHeight w:val="273"/>
        </w:trPr>
        <w:tc>
          <w:tcPr>
            <w:tcW w:w="2943" w:type="dxa"/>
          </w:tcPr>
          <w:p w:rsidR="007125BB" w:rsidRPr="00301EB1" w:rsidRDefault="001B7CED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20</w:t>
            </w:r>
          </w:p>
        </w:tc>
        <w:tc>
          <w:tcPr>
            <w:tcW w:w="3261" w:type="dxa"/>
            <w:hideMark/>
          </w:tcPr>
          <w:p w:rsidR="007125BB" w:rsidRPr="00301EB1" w:rsidRDefault="006F755B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п</w:t>
            </w:r>
            <w:proofErr w:type="gram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.П</w:t>
            </w:r>
            <w:proofErr w:type="gramEnd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обеда</w:t>
            </w:r>
            <w:proofErr w:type="spellEnd"/>
          </w:p>
        </w:tc>
        <w:tc>
          <w:tcPr>
            <w:tcW w:w="3260" w:type="dxa"/>
            <w:hideMark/>
          </w:tcPr>
          <w:p w:rsidR="007125BB" w:rsidRPr="00301EB1" w:rsidRDefault="007F2D40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 xml:space="preserve">№ 1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Актюба</w:t>
            </w:r>
            <w:proofErr w:type="spellEnd"/>
          </w:p>
        </w:tc>
      </w:tr>
      <w:tr w:rsidR="007125BB" w:rsidRPr="00301EB1" w:rsidTr="007F2D40">
        <w:trPr>
          <w:trHeight w:val="262"/>
        </w:trPr>
        <w:tc>
          <w:tcPr>
            <w:tcW w:w="2943" w:type="dxa"/>
          </w:tcPr>
          <w:p w:rsidR="007125BB" w:rsidRPr="00301EB1" w:rsidRDefault="001B7CED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19</w:t>
            </w:r>
          </w:p>
        </w:tc>
        <w:tc>
          <w:tcPr>
            <w:tcW w:w="3261" w:type="dxa"/>
            <w:hideMark/>
          </w:tcPr>
          <w:p w:rsidR="007125BB" w:rsidRPr="00301EB1" w:rsidRDefault="001C7F5C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с</w:t>
            </w:r>
            <w:proofErr w:type="gram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.У</w:t>
            </w:r>
            <w:proofErr w:type="gramEnd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рсаево</w:t>
            </w:r>
            <w:proofErr w:type="spellEnd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 xml:space="preserve"> </w:t>
            </w:r>
          </w:p>
        </w:tc>
        <w:tc>
          <w:tcPr>
            <w:tcW w:w="3260" w:type="dxa"/>
            <w:hideMark/>
          </w:tcPr>
          <w:p w:rsidR="007125BB" w:rsidRPr="00301EB1" w:rsidRDefault="007F2D40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п</w:t>
            </w:r>
            <w:proofErr w:type="gram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.П</w:t>
            </w:r>
            <w:proofErr w:type="gramEnd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обеда</w:t>
            </w:r>
            <w:proofErr w:type="spellEnd"/>
          </w:p>
        </w:tc>
      </w:tr>
      <w:tr w:rsidR="007125BB" w:rsidRPr="00301EB1" w:rsidTr="007F2D40">
        <w:trPr>
          <w:trHeight w:val="267"/>
        </w:trPr>
        <w:tc>
          <w:tcPr>
            <w:tcW w:w="2943" w:type="dxa"/>
          </w:tcPr>
          <w:p w:rsidR="007125BB" w:rsidRPr="00301EB1" w:rsidRDefault="001B7CED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18</w:t>
            </w:r>
          </w:p>
        </w:tc>
        <w:tc>
          <w:tcPr>
            <w:tcW w:w="3261" w:type="dxa"/>
            <w:hideMark/>
          </w:tcPr>
          <w:p w:rsidR="007125BB" w:rsidRPr="00301EB1" w:rsidRDefault="001B7CED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№ 1 г.Азнакаево</w:t>
            </w:r>
          </w:p>
        </w:tc>
        <w:tc>
          <w:tcPr>
            <w:tcW w:w="3260" w:type="dxa"/>
            <w:hideMark/>
          </w:tcPr>
          <w:p w:rsidR="007125BB" w:rsidRPr="00301EB1" w:rsidRDefault="00151FDE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№ 1 г.Азнакаево</w:t>
            </w:r>
          </w:p>
        </w:tc>
      </w:tr>
      <w:tr w:rsidR="007125BB" w:rsidRPr="00301EB1" w:rsidTr="007F2D40">
        <w:trPr>
          <w:trHeight w:val="270"/>
        </w:trPr>
        <w:tc>
          <w:tcPr>
            <w:tcW w:w="2943" w:type="dxa"/>
          </w:tcPr>
          <w:p w:rsidR="007125BB" w:rsidRPr="00301EB1" w:rsidRDefault="001B7CED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17</w:t>
            </w:r>
          </w:p>
        </w:tc>
        <w:tc>
          <w:tcPr>
            <w:tcW w:w="3261" w:type="dxa"/>
            <w:hideMark/>
          </w:tcPr>
          <w:p w:rsidR="007125BB" w:rsidRPr="00301EB1" w:rsidRDefault="001C7F5C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с</w:t>
            </w:r>
            <w:proofErr w:type="gram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.У</w:t>
            </w:r>
            <w:proofErr w:type="gramEnd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рманаево</w:t>
            </w:r>
            <w:proofErr w:type="spellEnd"/>
          </w:p>
        </w:tc>
        <w:tc>
          <w:tcPr>
            <w:tcW w:w="3260" w:type="dxa"/>
            <w:hideMark/>
          </w:tcPr>
          <w:p w:rsidR="007125BB" w:rsidRPr="00301EB1" w:rsidRDefault="007F2D40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Ч.Абдуллово</w:t>
            </w:r>
            <w:proofErr w:type="spellEnd"/>
          </w:p>
        </w:tc>
      </w:tr>
      <w:tr w:rsidR="007125BB" w:rsidRPr="00301EB1" w:rsidTr="007F2D40">
        <w:trPr>
          <w:trHeight w:val="260"/>
        </w:trPr>
        <w:tc>
          <w:tcPr>
            <w:tcW w:w="2943" w:type="dxa"/>
          </w:tcPr>
          <w:p w:rsidR="007125BB" w:rsidRPr="00301EB1" w:rsidRDefault="001B7CED" w:rsidP="00301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16</w:t>
            </w:r>
          </w:p>
        </w:tc>
        <w:tc>
          <w:tcPr>
            <w:tcW w:w="3261" w:type="dxa"/>
            <w:hideMark/>
          </w:tcPr>
          <w:p w:rsidR="007125BB" w:rsidRPr="00301EB1" w:rsidRDefault="006F755B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48"/>
                <w:lang w:eastAsia="ru-RU"/>
              </w:rPr>
              <w:t>с.Ч.Абдуллово</w:t>
            </w:r>
            <w:proofErr w:type="spellEnd"/>
          </w:p>
        </w:tc>
        <w:tc>
          <w:tcPr>
            <w:tcW w:w="3260" w:type="dxa"/>
            <w:hideMark/>
          </w:tcPr>
          <w:p w:rsidR="007125BB" w:rsidRPr="00301EB1" w:rsidRDefault="007F2D40" w:rsidP="00301EB1">
            <w:pPr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 xml:space="preserve">№ 3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Актюба</w:t>
            </w:r>
            <w:proofErr w:type="spellEnd"/>
          </w:p>
        </w:tc>
      </w:tr>
    </w:tbl>
    <w:p w:rsidR="007125BB" w:rsidRPr="00301EB1" w:rsidRDefault="007125BB" w:rsidP="00301E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2AAC" w:rsidRPr="00301EB1" w:rsidRDefault="004B12A3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>В этом учебном году по выборным предметам также проводился мониторинг</w:t>
      </w:r>
      <w:r w:rsidR="00B9361C" w:rsidRPr="00301EB1">
        <w:rPr>
          <w:rFonts w:ascii="Times New Roman" w:hAnsi="Times New Roman" w:cs="Times New Roman"/>
          <w:sz w:val="24"/>
          <w:szCs w:val="24"/>
        </w:rPr>
        <w:t xml:space="preserve"> уров</w:t>
      </w:r>
      <w:r w:rsidRPr="00301EB1">
        <w:rPr>
          <w:rFonts w:ascii="Times New Roman" w:hAnsi="Times New Roman" w:cs="Times New Roman"/>
          <w:sz w:val="24"/>
          <w:szCs w:val="24"/>
        </w:rPr>
        <w:t xml:space="preserve">ня готовности к ЕГЭ по обществознанию,  истории и английскому языку. </w:t>
      </w:r>
      <w:r w:rsidR="00B9361C" w:rsidRPr="00301EB1">
        <w:rPr>
          <w:rFonts w:ascii="Times New Roman" w:hAnsi="Times New Roman" w:cs="Times New Roman"/>
          <w:sz w:val="24"/>
          <w:szCs w:val="24"/>
        </w:rPr>
        <w:t>Динамика дана в таблице № 1</w:t>
      </w:r>
      <w:r w:rsidR="00B11EAC">
        <w:rPr>
          <w:rFonts w:ascii="Times New Roman" w:hAnsi="Times New Roman" w:cs="Times New Roman"/>
          <w:sz w:val="24"/>
          <w:szCs w:val="24"/>
        </w:rPr>
        <w:t>8</w:t>
      </w:r>
      <w:r w:rsidR="00B9361C" w:rsidRPr="00301EB1">
        <w:rPr>
          <w:rFonts w:ascii="Times New Roman" w:hAnsi="Times New Roman" w:cs="Times New Roman"/>
          <w:sz w:val="24"/>
          <w:szCs w:val="24"/>
        </w:rPr>
        <w:t>.</w:t>
      </w:r>
    </w:p>
    <w:p w:rsidR="00B9361C" w:rsidRPr="00301EB1" w:rsidRDefault="00B9361C" w:rsidP="00301E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lastRenderedPageBreak/>
        <w:t>Таблица № 1</w:t>
      </w:r>
      <w:r w:rsidR="00B11EAC">
        <w:rPr>
          <w:rFonts w:ascii="Times New Roman" w:hAnsi="Times New Roman" w:cs="Times New Roman"/>
          <w:sz w:val="24"/>
          <w:szCs w:val="24"/>
        </w:rPr>
        <w:t>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13"/>
        <w:gridCol w:w="1101"/>
        <w:gridCol w:w="1101"/>
        <w:gridCol w:w="1101"/>
        <w:gridCol w:w="1026"/>
        <w:gridCol w:w="1026"/>
        <w:gridCol w:w="938"/>
        <w:gridCol w:w="996"/>
        <w:gridCol w:w="969"/>
      </w:tblGrid>
      <w:tr w:rsidR="00A13ACC" w:rsidRPr="00301EB1" w:rsidTr="00A13ACC">
        <w:tc>
          <w:tcPr>
            <w:tcW w:w="1327" w:type="dxa"/>
            <w:vMerge w:val="restart"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Cs w:val="24"/>
              </w:rPr>
            </w:pPr>
            <w:r w:rsidRPr="00301EB1">
              <w:rPr>
                <w:rFonts w:ascii="Times New Roman" w:hAnsi="Times New Roman" w:cs="Times New Roman"/>
                <w:szCs w:val="24"/>
              </w:rPr>
              <w:t xml:space="preserve">Пробные ЕГЭ </w:t>
            </w:r>
          </w:p>
        </w:tc>
        <w:tc>
          <w:tcPr>
            <w:tcW w:w="3348" w:type="dxa"/>
            <w:gridSpan w:val="3"/>
          </w:tcPr>
          <w:p w:rsidR="00A13ACC" w:rsidRPr="00301EB1" w:rsidRDefault="00A13ACC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878" w:type="dxa"/>
            <w:gridSpan w:val="3"/>
          </w:tcPr>
          <w:p w:rsidR="00A13ACC" w:rsidRPr="00301EB1" w:rsidRDefault="00A13ACC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18" w:type="dxa"/>
            <w:gridSpan w:val="2"/>
          </w:tcPr>
          <w:p w:rsidR="00A13ACC" w:rsidRPr="00301EB1" w:rsidRDefault="00A13ACC" w:rsidP="00301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EB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</w:tr>
      <w:tr w:rsidR="00A13ACC" w:rsidRPr="00301EB1" w:rsidTr="00A13ACC">
        <w:tc>
          <w:tcPr>
            <w:tcW w:w="1327" w:type="dxa"/>
            <w:vMerge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A13ACC" w:rsidRPr="00301EB1" w:rsidRDefault="00A13ACC" w:rsidP="00301EB1">
            <w:pPr>
              <w:pStyle w:val="a7"/>
              <w:spacing w:before="0" w:beforeAutospacing="0" w:after="0" w:afterAutospacing="0"/>
              <w:jc w:val="center"/>
              <w:rPr>
                <w:sz w:val="18"/>
                <w:szCs w:val="36"/>
              </w:rPr>
            </w:pPr>
            <w:r w:rsidRPr="00301EB1">
              <w:rPr>
                <w:bCs/>
                <w:color w:val="000000" w:themeColor="dark1"/>
                <w:kern w:val="24"/>
                <w:sz w:val="18"/>
                <w:szCs w:val="40"/>
              </w:rPr>
              <w:t>20.10.2015</w:t>
            </w:r>
          </w:p>
        </w:tc>
        <w:tc>
          <w:tcPr>
            <w:tcW w:w="1116" w:type="dxa"/>
          </w:tcPr>
          <w:p w:rsidR="00A13ACC" w:rsidRPr="00301EB1" w:rsidRDefault="00A13ACC" w:rsidP="00301EB1">
            <w:pPr>
              <w:pStyle w:val="a7"/>
              <w:spacing w:before="0" w:beforeAutospacing="0" w:after="0" w:afterAutospacing="0"/>
              <w:jc w:val="center"/>
              <w:rPr>
                <w:sz w:val="18"/>
                <w:szCs w:val="36"/>
              </w:rPr>
            </w:pPr>
            <w:r w:rsidRPr="00301EB1">
              <w:rPr>
                <w:bCs/>
                <w:color w:val="000000" w:themeColor="dark1"/>
                <w:kern w:val="24"/>
                <w:sz w:val="18"/>
                <w:szCs w:val="40"/>
              </w:rPr>
              <w:t>04.01.2016</w:t>
            </w:r>
          </w:p>
        </w:tc>
        <w:tc>
          <w:tcPr>
            <w:tcW w:w="1116" w:type="dxa"/>
          </w:tcPr>
          <w:p w:rsidR="00A13ACC" w:rsidRPr="00301EB1" w:rsidRDefault="00A13ACC" w:rsidP="00301EB1">
            <w:pPr>
              <w:pStyle w:val="a7"/>
              <w:spacing w:before="0" w:beforeAutospacing="0" w:after="0" w:afterAutospacing="0"/>
              <w:jc w:val="center"/>
              <w:rPr>
                <w:sz w:val="18"/>
                <w:szCs w:val="36"/>
              </w:rPr>
            </w:pPr>
            <w:r w:rsidRPr="00301EB1">
              <w:rPr>
                <w:bCs/>
                <w:color w:val="000000" w:themeColor="dark1"/>
                <w:kern w:val="24"/>
                <w:sz w:val="18"/>
                <w:szCs w:val="40"/>
              </w:rPr>
              <w:t>20.02.2016</w:t>
            </w:r>
          </w:p>
        </w:tc>
        <w:tc>
          <w:tcPr>
            <w:tcW w:w="963" w:type="dxa"/>
            <w:vAlign w:val="center"/>
          </w:tcPr>
          <w:p w:rsidR="00A13ACC" w:rsidRPr="00301EB1" w:rsidRDefault="00A13ACC" w:rsidP="00301EB1">
            <w:pPr>
              <w:pStyle w:val="a7"/>
              <w:spacing w:before="0" w:beforeAutospacing="0" w:after="0" w:afterAutospacing="0"/>
              <w:jc w:val="center"/>
              <w:rPr>
                <w:sz w:val="18"/>
                <w:szCs w:val="36"/>
              </w:rPr>
            </w:pPr>
            <w:r w:rsidRPr="00301EB1">
              <w:rPr>
                <w:bCs/>
                <w:color w:val="000000" w:themeColor="dark1"/>
                <w:kern w:val="24"/>
                <w:sz w:val="18"/>
                <w:szCs w:val="40"/>
              </w:rPr>
              <w:t>20.10.2015</w:t>
            </w:r>
          </w:p>
        </w:tc>
        <w:tc>
          <w:tcPr>
            <w:tcW w:w="959" w:type="dxa"/>
            <w:vAlign w:val="center"/>
          </w:tcPr>
          <w:p w:rsidR="00A13ACC" w:rsidRPr="00301EB1" w:rsidRDefault="00A13ACC" w:rsidP="00301EB1">
            <w:pPr>
              <w:pStyle w:val="a7"/>
              <w:spacing w:before="0" w:beforeAutospacing="0" w:after="0" w:afterAutospacing="0"/>
              <w:jc w:val="center"/>
              <w:rPr>
                <w:sz w:val="18"/>
                <w:szCs w:val="36"/>
              </w:rPr>
            </w:pPr>
            <w:r w:rsidRPr="00301EB1">
              <w:rPr>
                <w:bCs/>
                <w:color w:val="000000" w:themeColor="dark1"/>
                <w:kern w:val="24"/>
                <w:sz w:val="18"/>
                <w:szCs w:val="40"/>
              </w:rPr>
              <w:t>05.01.2016</w:t>
            </w:r>
          </w:p>
        </w:tc>
        <w:tc>
          <w:tcPr>
            <w:tcW w:w="956" w:type="dxa"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301EB1">
              <w:rPr>
                <w:rFonts w:ascii="Times New Roman" w:hAnsi="Times New Roman" w:cs="Times New Roman"/>
                <w:sz w:val="18"/>
                <w:szCs w:val="24"/>
              </w:rPr>
              <w:t>25.03.16</w:t>
            </w:r>
          </w:p>
        </w:tc>
        <w:tc>
          <w:tcPr>
            <w:tcW w:w="1025" w:type="dxa"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301EB1">
              <w:rPr>
                <w:rFonts w:ascii="Times New Roman" w:hAnsi="Times New Roman" w:cs="Times New Roman"/>
                <w:sz w:val="18"/>
                <w:szCs w:val="24"/>
              </w:rPr>
              <w:t>28.10.15</w:t>
            </w:r>
          </w:p>
        </w:tc>
        <w:tc>
          <w:tcPr>
            <w:tcW w:w="993" w:type="dxa"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301EB1">
              <w:rPr>
                <w:rFonts w:ascii="Times New Roman" w:hAnsi="Times New Roman" w:cs="Times New Roman"/>
                <w:sz w:val="18"/>
                <w:szCs w:val="24"/>
              </w:rPr>
              <w:t>26.03.16</w:t>
            </w:r>
          </w:p>
        </w:tc>
      </w:tr>
      <w:tr w:rsidR="00A13ACC" w:rsidRPr="00301EB1" w:rsidTr="00A13ACC">
        <w:tc>
          <w:tcPr>
            <w:tcW w:w="1327" w:type="dxa"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Cs w:val="24"/>
              </w:rPr>
            </w:pPr>
            <w:r w:rsidRPr="00301EB1">
              <w:rPr>
                <w:rFonts w:ascii="Times New Roman" w:hAnsi="Times New Roman" w:cs="Times New Roman"/>
                <w:szCs w:val="24"/>
              </w:rPr>
              <w:t>Участники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63" w:type="dxa"/>
          </w:tcPr>
          <w:p w:rsidR="00A13ACC" w:rsidRPr="00301EB1" w:rsidRDefault="00EE6557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59" w:type="dxa"/>
          </w:tcPr>
          <w:p w:rsidR="00A13ACC" w:rsidRPr="00301EB1" w:rsidRDefault="00EE6557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56" w:type="dxa"/>
          </w:tcPr>
          <w:p w:rsidR="00A13ACC" w:rsidRPr="00301EB1" w:rsidRDefault="00EE6557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25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3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20</w:t>
            </w:r>
          </w:p>
        </w:tc>
      </w:tr>
      <w:tr w:rsidR="00A13ACC" w:rsidRPr="00301EB1" w:rsidTr="00A13ACC">
        <w:tc>
          <w:tcPr>
            <w:tcW w:w="1327" w:type="dxa"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Cs w:val="24"/>
              </w:rPr>
            </w:pPr>
            <w:r w:rsidRPr="00301EB1">
              <w:rPr>
                <w:rFonts w:ascii="Times New Roman" w:hAnsi="Times New Roman" w:cs="Times New Roman"/>
                <w:szCs w:val="24"/>
              </w:rPr>
              <w:t>Средний балл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51,1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55,9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58,1</w:t>
            </w:r>
          </w:p>
        </w:tc>
        <w:tc>
          <w:tcPr>
            <w:tcW w:w="963" w:type="dxa"/>
          </w:tcPr>
          <w:p w:rsidR="00A13ACC" w:rsidRPr="00301EB1" w:rsidRDefault="00EE6557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41,8</w:t>
            </w:r>
          </w:p>
        </w:tc>
        <w:tc>
          <w:tcPr>
            <w:tcW w:w="959" w:type="dxa"/>
          </w:tcPr>
          <w:p w:rsidR="00A13ACC" w:rsidRPr="00301EB1" w:rsidRDefault="00EE6557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50,9</w:t>
            </w:r>
          </w:p>
        </w:tc>
        <w:tc>
          <w:tcPr>
            <w:tcW w:w="956" w:type="dxa"/>
          </w:tcPr>
          <w:p w:rsidR="00A13ACC" w:rsidRPr="00301EB1" w:rsidRDefault="00EE6557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54,8</w:t>
            </w:r>
          </w:p>
        </w:tc>
        <w:tc>
          <w:tcPr>
            <w:tcW w:w="1025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60,7</w:t>
            </w:r>
          </w:p>
        </w:tc>
        <w:tc>
          <w:tcPr>
            <w:tcW w:w="993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66,7</w:t>
            </w:r>
          </w:p>
        </w:tc>
      </w:tr>
      <w:tr w:rsidR="00A13ACC" w:rsidRPr="00301EB1" w:rsidTr="00A13ACC">
        <w:tc>
          <w:tcPr>
            <w:tcW w:w="1327" w:type="dxa"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Cs w:val="24"/>
              </w:rPr>
            </w:pPr>
            <w:r w:rsidRPr="00301EB1">
              <w:rPr>
                <w:rFonts w:ascii="Times New Roman" w:hAnsi="Times New Roman" w:cs="Times New Roman"/>
                <w:szCs w:val="24"/>
              </w:rPr>
              <w:t>Не прошли порог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8 (7%)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5 (5%)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3" w:type="dxa"/>
          </w:tcPr>
          <w:p w:rsidR="00A13ACC" w:rsidRPr="00301EB1" w:rsidRDefault="00EE6557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1 (7%)</w:t>
            </w:r>
          </w:p>
        </w:tc>
        <w:tc>
          <w:tcPr>
            <w:tcW w:w="959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1 (4%)</w:t>
            </w:r>
          </w:p>
        </w:tc>
        <w:tc>
          <w:tcPr>
            <w:tcW w:w="956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25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1 (5,5%)</w:t>
            </w:r>
          </w:p>
        </w:tc>
        <w:tc>
          <w:tcPr>
            <w:tcW w:w="993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0</w:t>
            </w:r>
          </w:p>
        </w:tc>
      </w:tr>
      <w:tr w:rsidR="00A13ACC" w:rsidRPr="00301EB1" w:rsidTr="00A13ACC">
        <w:tc>
          <w:tcPr>
            <w:tcW w:w="1327" w:type="dxa"/>
          </w:tcPr>
          <w:p w:rsidR="00A13ACC" w:rsidRPr="00301EB1" w:rsidRDefault="00A13ACC" w:rsidP="00301EB1">
            <w:pPr>
              <w:rPr>
                <w:rFonts w:ascii="Times New Roman" w:hAnsi="Times New Roman" w:cs="Times New Roman"/>
                <w:szCs w:val="24"/>
              </w:rPr>
            </w:pPr>
            <w:r w:rsidRPr="00301EB1">
              <w:rPr>
                <w:rFonts w:ascii="Times New Roman" w:hAnsi="Times New Roman" w:cs="Times New Roman"/>
                <w:szCs w:val="24"/>
              </w:rPr>
              <w:t>Выше 80 баллов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3 (3%)</w:t>
            </w:r>
          </w:p>
        </w:tc>
        <w:tc>
          <w:tcPr>
            <w:tcW w:w="1116" w:type="dxa"/>
          </w:tcPr>
          <w:p w:rsidR="00A13ACC" w:rsidRPr="00301EB1" w:rsidRDefault="00884230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2 (2%)</w:t>
            </w:r>
          </w:p>
        </w:tc>
        <w:tc>
          <w:tcPr>
            <w:tcW w:w="963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9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6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25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2 (11%)</w:t>
            </w:r>
          </w:p>
        </w:tc>
        <w:tc>
          <w:tcPr>
            <w:tcW w:w="993" w:type="dxa"/>
          </w:tcPr>
          <w:p w:rsidR="00A13ACC" w:rsidRPr="00301EB1" w:rsidRDefault="00CA7E29" w:rsidP="00301EB1">
            <w:pPr>
              <w:rPr>
                <w:rFonts w:ascii="Times New Roman" w:hAnsi="Times New Roman" w:cs="Times New Roman"/>
              </w:rPr>
            </w:pPr>
            <w:r w:rsidRPr="00301EB1">
              <w:rPr>
                <w:rFonts w:ascii="Times New Roman" w:hAnsi="Times New Roman" w:cs="Times New Roman"/>
              </w:rPr>
              <w:t>4 (20%)</w:t>
            </w:r>
          </w:p>
        </w:tc>
      </w:tr>
    </w:tbl>
    <w:p w:rsidR="00B11EAC" w:rsidRDefault="00B11EAC" w:rsidP="00C11D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26E2" w:rsidRDefault="009D3AFC" w:rsidP="00C11D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Пробный ЕГЭ по литературе проводился один раз 13.02.16. Литературу </w:t>
      </w:r>
      <w:r w:rsidR="008926E2">
        <w:rPr>
          <w:rFonts w:ascii="Times New Roman" w:hAnsi="Times New Roman" w:cs="Times New Roman"/>
          <w:sz w:val="24"/>
          <w:szCs w:val="24"/>
        </w:rPr>
        <w:t xml:space="preserve">в 2016 году </w:t>
      </w:r>
      <w:r w:rsidRPr="00301EB1">
        <w:rPr>
          <w:rFonts w:ascii="Times New Roman" w:hAnsi="Times New Roman" w:cs="Times New Roman"/>
          <w:sz w:val="24"/>
          <w:szCs w:val="24"/>
        </w:rPr>
        <w:t xml:space="preserve">выбрали 11 выпускников. </w:t>
      </w:r>
      <w:r w:rsidR="008926E2">
        <w:rPr>
          <w:rFonts w:ascii="Times New Roman" w:hAnsi="Times New Roman" w:cs="Times New Roman"/>
          <w:sz w:val="24"/>
          <w:szCs w:val="24"/>
        </w:rPr>
        <w:t>Результаты в сравнении с прошлым годом приведены в таблице № 1</w:t>
      </w:r>
      <w:r w:rsidR="00B11EAC">
        <w:rPr>
          <w:rFonts w:ascii="Times New Roman" w:hAnsi="Times New Roman" w:cs="Times New Roman"/>
          <w:sz w:val="24"/>
          <w:szCs w:val="24"/>
        </w:rPr>
        <w:t>9</w:t>
      </w:r>
      <w:r w:rsidR="008926E2">
        <w:rPr>
          <w:rFonts w:ascii="Times New Roman" w:hAnsi="Times New Roman" w:cs="Times New Roman"/>
          <w:sz w:val="24"/>
          <w:szCs w:val="24"/>
        </w:rPr>
        <w:t>. С</w:t>
      </w:r>
      <w:r w:rsidRPr="00301EB1">
        <w:rPr>
          <w:rFonts w:ascii="Times New Roman" w:hAnsi="Times New Roman" w:cs="Times New Roman"/>
          <w:sz w:val="24"/>
          <w:szCs w:val="24"/>
        </w:rPr>
        <w:t xml:space="preserve">редний балл </w:t>
      </w:r>
      <w:r w:rsidR="00EE5880" w:rsidRPr="00301EB1">
        <w:rPr>
          <w:rFonts w:ascii="Times New Roman" w:hAnsi="Times New Roman" w:cs="Times New Roman"/>
          <w:sz w:val="24"/>
          <w:szCs w:val="24"/>
        </w:rPr>
        <w:t>выше прошлого года на 1,36 балла,</w:t>
      </w:r>
      <w:r w:rsidR="00662239" w:rsidRPr="00301EB1">
        <w:rPr>
          <w:rFonts w:ascii="Times New Roman" w:hAnsi="Times New Roman" w:cs="Times New Roman"/>
          <w:sz w:val="24"/>
          <w:szCs w:val="24"/>
        </w:rPr>
        <w:t xml:space="preserve"> но высо</w:t>
      </w:r>
      <w:r w:rsidR="00EE5880" w:rsidRPr="00301EB1">
        <w:rPr>
          <w:rFonts w:ascii="Times New Roman" w:hAnsi="Times New Roman" w:cs="Times New Roman"/>
          <w:sz w:val="24"/>
          <w:szCs w:val="24"/>
        </w:rPr>
        <w:t xml:space="preserve">кобалльников нет. </w:t>
      </w:r>
      <w:r w:rsidR="00C11D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44BA" w:rsidRDefault="00B744BA" w:rsidP="0052358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23583" w:rsidRDefault="00523583" w:rsidP="0052358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№ 1</w:t>
      </w:r>
      <w:r w:rsidR="00B11EAC">
        <w:rPr>
          <w:rFonts w:ascii="Times New Roman" w:hAnsi="Times New Roman" w:cs="Times New Roman"/>
          <w:sz w:val="24"/>
          <w:szCs w:val="24"/>
        </w:rPr>
        <w:t>9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126"/>
        <w:gridCol w:w="2835"/>
        <w:gridCol w:w="2552"/>
      </w:tblGrid>
      <w:tr w:rsidR="008926E2" w:rsidRPr="008926E2" w:rsidTr="00523583">
        <w:trPr>
          <w:trHeight w:val="300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26E2" w:rsidRPr="008926E2" w:rsidRDefault="00FD0636" w:rsidP="00892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 xml:space="preserve">ЕГЭ </w:t>
            </w:r>
            <w:r w:rsidR="008926E2" w:rsidRPr="008926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 xml:space="preserve">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ЕГЭ-2015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5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ЕГЭ-2016</w:t>
            </w:r>
          </w:p>
        </w:tc>
      </w:tr>
      <w:tr w:rsidR="008926E2" w:rsidRPr="008926E2" w:rsidTr="00523583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участники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8926E2" w:rsidRPr="008926E2" w:rsidTr="00523583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средний тестовый балл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55,36</w:t>
            </w:r>
          </w:p>
        </w:tc>
      </w:tr>
      <w:tr w:rsidR="008926E2" w:rsidRPr="008926E2" w:rsidTr="00523583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не прошли порог (32 балла)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</w:t>
            </w:r>
          </w:p>
        </w:tc>
      </w:tr>
      <w:tr w:rsidR="008926E2" w:rsidRPr="008926E2" w:rsidTr="00523583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выше 80 баллов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26E2" w:rsidRPr="008926E2" w:rsidRDefault="008926E2" w:rsidP="008926E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8926E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</w:t>
            </w:r>
          </w:p>
        </w:tc>
      </w:tr>
    </w:tbl>
    <w:p w:rsidR="008926E2" w:rsidRDefault="008926E2" w:rsidP="00C11D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1D97" w:rsidRDefault="00523583" w:rsidP="00C11D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таблице № </w:t>
      </w:r>
      <w:r w:rsidR="00B11EAC">
        <w:rPr>
          <w:rFonts w:ascii="Times New Roman" w:hAnsi="Times New Roman" w:cs="Times New Roman"/>
          <w:sz w:val="24"/>
          <w:szCs w:val="24"/>
        </w:rPr>
        <w:t>20</w:t>
      </w:r>
      <w:r w:rsidR="00CF6849">
        <w:rPr>
          <w:rFonts w:ascii="Times New Roman" w:hAnsi="Times New Roman" w:cs="Times New Roman"/>
          <w:sz w:val="24"/>
          <w:szCs w:val="24"/>
        </w:rPr>
        <w:t xml:space="preserve"> приведены результаты ЕГЭ по обществознанию. Средний балл возрос на 3,5 балла, также увеличилось количество высокобалльников и уменьшилось число выпускников не прошедших порог. </w:t>
      </w:r>
    </w:p>
    <w:p w:rsidR="00CF6849" w:rsidRDefault="00CF6849" w:rsidP="00CF68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№ </w:t>
      </w:r>
      <w:r w:rsidR="00B11EAC">
        <w:rPr>
          <w:rFonts w:ascii="Times New Roman" w:hAnsi="Times New Roman" w:cs="Times New Roman"/>
          <w:sz w:val="24"/>
          <w:szCs w:val="24"/>
        </w:rPr>
        <w:t>20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126"/>
        <w:gridCol w:w="2835"/>
        <w:gridCol w:w="2552"/>
      </w:tblGrid>
      <w:tr w:rsidR="00CF6849" w:rsidRPr="00CF6849" w:rsidTr="00CF6849">
        <w:trPr>
          <w:trHeight w:val="300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6849" w:rsidRPr="00CF6849" w:rsidRDefault="00FD0636" w:rsidP="00CF68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</w:t>
            </w:r>
            <w:r w:rsidR="00CF6849" w:rsidRPr="00CF68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ОБЩЕСТВОЗНАНИЕ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ЕГЭ-2015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AA0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ЕГЭ-</w:t>
            </w:r>
            <w:r w:rsidR="00AA0F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Pr="00CF68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CF6849" w:rsidRPr="00CF6849" w:rsidTr="00CF684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</w:tr>
      <w:tr w:rsidR="00CF6849" w:rsidRPr="00CF6849" w:rsidTr="00CF684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тестовый балл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59,3</w:t>
            </w:r>
          </w:p>
        </w:tc>
      </w:tr>
      <w:tr w:rsidR="00CF6849" w:rsidRPr="00CF6849" w:rsidTr="00CF684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прошли порог (42 балла)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(9%)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B7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(4,8%)</w:t>
            </w:r>
          </w:p>
        </w:tc>
      </w:tr>
      <w:tr w:rsidR="00CF6849" w:rsidRPr="00CF6849" w:rsidTr="00CF684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выше 80 баллов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CF68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(1,6%)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6849" w:rsidRPr="00CF6849" w:rsidRDefault="00CF6849" w:rsidP="00B7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6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(5,8%)</w:t>
            </w:r>
          </w:p>
        </w:tc>
      </w:tr>
    </w:tbl>
    <w:p w:rsidR="00CF6849" w:rsidRDefault="00CF6849" w:rsidP="00CF68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F6849" w:rsidRDefault="00FD0636" w:rsidP="00C11D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тестовый балл ЕГЭ по английскому языку в этом году возрос на 4,47 балла, также увеличилось количество высокобалльников.  Результаты приведены в таблице № </w:t>
      </w:r>
      <w:r w:rsidR="00B11EAC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0636" w:rsidRDefault="00FD0636" w:rsidP="00FD063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№ </w:t>
      </w:r>
      <w:r w:rsidR="00B11EAC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126"/>
        <w:gridCol w:w="2835"/>
        <w:gridCol w:w="2552"/>
      </w:tblGrid>
      <w:tr w:rsidR="00FD0636" w:rsidRPr="00FD0636" w:rsidTr="00FD0636">
        <w:trPr>
          <w:trHeight w:val="300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FD0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</w:t>
            </w:r>
            <w:r w:rsidRPr="00FD06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АНГЛИЙСКИЙ ЯЗЫК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FD0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ЕГЭ-2015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AA0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ЕГЭ-</w:t>
            </w:r>
            <w:r w:rsidR="00AA0F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Pr="00FD06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FD0636" w:rsidRPr="00FD0636" w:rsidTr="00FD0636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636" w:rsidRPr="00FD0636" w:rsidRDefault="00FD0636" w:rsidP="00FD0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2B6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2B6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D0636" w:rsidRPr="00FD0636" w:rsidTr="00FD0636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636" w:rsidRPr="00FD0636" w:rsidRDefault="00FD0636" w:rsidP="00FD0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тестовый балл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2B6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67,73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2B6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72,2</w:t>
            </w:r>
          </w:p>
        </w:tc>
      </w:tr>
      <w:tr w:rsidR="00FD0636" w:rsidRPr="00FD0636" w:rsidTr="00FD0636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FD0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прошли порог (22 балла)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2B6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2B6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D0636" w:rsidRPr="00FD0636" w:rsidTr="00FD0636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FD06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выше 80 баллов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2B6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(27,3%)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0636" w:rsidRPr="00FD0636" w:rsidRDefault="00FD0636" w:rsidP="002B6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6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(35%)</w:t>
            </w:r>
          </w:p>
        </w:tc>
      </w:tr>
    </w:tbl>
    <w:p w:rsidR="00FD0636" w:rsidRPr="00301EB1" w:rsidRDefault="00FD0636" w:rsidP="00C11D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017B" w:rsidRDefault="008E5DEB" w:rsidP="00301EB1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Средний тестовый балл ЕГЭ по истории повысился на 7,35 баллов</w:t>
      </w:r>
      <w:r w:rsidR="00320EFC">
        <w:rPr>
          <w:rFonts w:ascii="Times New Roman" w:hAnsi="Times New Roman" w:cs="Times New Roman"/>
          <w:sz w:val="24"/>
          <w:szCs w:val="28"/>
        </w:rPr>
        <w:t>. Высокобалльников и учеников, не прошедших порог,  нет. Результаты приведены в таблице № 22.</w:t>
      </w:r>
      <w:r w:rsidR="002B6A0F">
        <w:rPr>
          <w:rFonts w:ascii="Times New Roman" w:hAnsi="Times New Roman" w:cs="Times New Roman"/>
          <w:sz w:val="24"/>
          <w:szCs w:val="28"/>
        </w:rPr>
        <w:t xml:space="preserve"> </w:t>
      </w:r>
    </w:p>
    <w:p w:rsidR="00376769" w:rsidRDefault="00376769" w:rsidP="00301EB1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376769" w:rsidRDefault="00376769" w:rsidP="003767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Таблица № 22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126"/>
        <w:gridCol w:w="2835"/>
        <w:gridCol w:w="2552"/>
      </w:tblGrid>
      <w:tr w:rsidR="00376769" w:rsidRPr="00376769" w:rsidTr="00376769">
        <w:trPr>
          <w:trHeight w:val="300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4A1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</w:t>
            </w:r>
            <w:r w:rsidR="004A13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3767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376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ЕГЭ-2015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A0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ЕГЭ-</w:t>
            </w:r>
            <w:r w:rsidR="00AA0F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Pr="003767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376769" w:rsidRPr="00376769" w:rsidTr="0037676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769" w:rsidRPr="00376769" w:rsidRDefault="00376769" w:rsidP="00376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531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531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376769" w:rsidRPr="00376769" w:rsidTr="0037676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769" w:rsidRPr="00376769" w:rsidRDefault="00376769" w:rsidP="00376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тестовый балл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531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47,38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531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54,73</w:t>
            </w:r>
          </w:p>
        </w:tc>
      </w:tr>
      <w:tr w:rsidR="00376769" w:rsidRPr="00376769" w:rsidTr="0037676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376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 прошли порог (32 балла)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531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(9,4%)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531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76769" w:rsidRPr="00376769" w:rsidTr="0037676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376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выше 80 баллов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531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6769" w:rsidRPr="00376769" w:rsidRDefault="00376769" w:rsidP="00A531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7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376769" w:rsidRDefault="00376769" w:rsidP="003767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922DFC" w:rsidRDefault="00922DFC" w:rsidP="003767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Результаты ЕГЭ в нашем районе  по истории и обществознанию выше, чем в Республике Татарстан. По остальным предметам чуть ниже</w:t>
      </w:r>
      <w:r w:rsidR="007A2515">
        <w:rPr>
          <w:rFonts w:ascii="Times New Roman" w:hAnsi="Times New Roman" w:cs="Times New Roman"/>
          <w:sz w:val="24"/>
          <w:szCs w:val="28"/>
        </w:rPr>
        <w:t>, но по сравнению с прошлым годом все результаты выше на несколько баллов.</w:t>
      </w:r>
      <w:r w:rsidR="00476DAC">
        <w:rPr>
          <w:rFonts w:ascii="Times New Roman" w:hAnsi="Times New Roman" w:cs="Times New Roman"/>
          <w:sz w:val="24"/>
          <w:szCs w:val="28"/>
        </w:rPr>
        <w:t xml:space="preserve"> Результаты ЕГЭ приведены </w:t>
      </w:r>
      <w:r w:rsidR="00672084">
        <w:rPr>
          <w:rFonts w:ascii="Times New Roman" w:hAnsi="Times New Roman" w:cs="Times New Roman"/>
          <w:sz w:val="24"/>
          <w:szCs w:val="28"/>
        </w:rPr>
        <w:t>в диаграмме № 3</w:t>
      </w:r>
      <w:r w:rsidR="00476DAC">
        <w:rPr>
          <w:rFonts w:ascii="Times New Roman" w:hAnsi="Times New Roman" w:cs="Times New Roman"/>
          <w:sz w:val="24"/>
          <w:szCs w:val="28"/>
        </w:rPr>
        <w:t>.</w:t>
      </w:r>
    </w:p>
    <w:p w:rsidR="00476DAC" w:rsidRDefault="00672084" w:rsidP="00476DA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Диаграмма № 3</w:t>
      </w:r>
    </w:p>
    <w:p w:rsidR="00922DFC" w:rsidRDefault="00922DFC" w:rsidP="003767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922DFC" w:rsidRPr="00DA41A7" w:rsidRDefault="00922DFC" w:rsidP="003767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noProof/>
          <w:lang w:eastAsia="ru-RU"/>
        </w:rPr>
        <w:drawing>
          <wp:inline distT="0" distB="0" distL="0" distR="0" wp14:anchorId="083F4315" wp14:editId="77CECF16">
            <wp:extent cx="6042355" cy="2465222"/>
            <wp:effectExtent l="0" t="0" r="15875" b="1143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22DFC" w:rsidRDefault="00922DFC" w:rsidP="00301EB1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u w:val="single"/>
        </w:rPr>
      </w:pPr>
    </w:p>
    <w:p w:rsidR="003D173D" w:rsidRPr="00301EB1" w:rsidRDefault="003D173D" w:rsidP="00301EB1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301EB1">
        <w:rPr>
          <w:rFonts w:ascii="Times New Roman" w:hAnsi="Times New Roman" w:cs="Times New Roman"/>
          <w:b/>
          <w:sz w:val="24"/>
          <w:szCs w:val="28"/>
          <w:u w:val="single"/>
        </w:rPr>
        <w:t>В</w:t>
      </w:r>
      <w:r w:rsidR="00301EB1" w:rsidRPr="00301EB1">
        <w:rPr>
          <w:rFonts w:ascii="Times New Roman" w:hAnsi="Times New Roman" w:cs="Times New Roman"/>
          <w:b/>
          <w:sz w:val="24"/>
          <w:szCs w:val="28"/>
          <w:u w:val="single"/>
        </w:rPr>
        <w:t xml:space="preserve">НЕДРЕНИЕ </w:t>
      </w:r>
      <w:r w:rsidRPr="00301EB1">
        <w:rPr>
          <w:rFonts w:ascii="Times New Roman" w:hAnsi="Times New Roman" w:cs="Times New Roman"/>
          <w:b/>
          <w:sz w:val="24"/>
          <w:szCs w:val="28"/>
          <w:u w:val="single"/>
        </w:rPr>
        <w:t xml:space="preserve"> ФГОС </w:t>
      </w:r>
      <w:r w:rsidR="00301EB1" w:rsidRPr="00301EB1">
        <w:rPr>
          <w:rFonts w:ascii="Times New Roman" w:hAnsi="Times New Roman" w:cs="Times New Roman"/>
          <w:b/>
          <w:sz w:val="24"/>
          <w:szCs w:val="28"/>
          <w:u w:val="single"/>
        </w:rPr>
        <w:t xml:space="preserve"> </w:t>
      </w:r>
      <w:r w:rsidRPr="00301EB1">
        <w:rPr>
          <w:rFonts w:ascii="Times New Roman" w:hAnsi="Times New Roman" w:cs="Times New Roman"/>
          <w:b/>
          <w:sz w:val="24"/>
          <w:szCs w:val="28"/>
          <w:u w:val="single"/>
        </w:rPr>
        <w:t>ООО</w:t>
      </w:r>
    </w:p>
    <w:p w:rsidR="00301EB1" w:rsidRPr="00301EB1" w:rsidRDefault="00301EB1" w:rsidP="00301E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sz w:val="24"/>
          <w:szCs w:val="24"/>
        </w:rPr>
        <w:t xml:space="preserve">В 2015-2016 учебном году все 5-ые классы школ вступили в ФГОС. Все учителя прошли курсы повышения квалификации по новым стандартам. Также они обучались на семинарах, организованных ИРО, и методических </w:t>
      </w:r>
      <w:r w:rsidR="003D173D" w:rsidRPr="00301EB1">
        <w:rPr>
          <w:rFonts w:ascii="Times New Roman" w:hAnsi="Times New Roman" w:cs="Times New Roman"/>
          <w:sz w:val="24"/>
          <w:szCs w:val="24"/>
        </w:rPr>
        <w:t xml:space="preserve"> семинар</w:t>
      </w:r>
      <w:r w:rsidRPr="00301EB1">
        <w:rPr>
          <w:rFonts w:ascii="Times New Roman" w:hAnsi="Times New Roman" w:cs="Times New Roman"/>
          <w:sz w:val="24"/>
          <w:szCs w:val="24"/>
        </w:rPr>
        <w:t>ах</w:t>
      </w:r>
      <w:r w:rsidR="003D173D" w:rsidRPr="00301EB1">
        <w:rPr>
          <w:rFonts w:ascii="Times New Roman" w:hAnsi="Times New Roman" w:cs="Times New Roman"/>
          <w:sz w:val="24"/>
          <w:szCs w:val="24"/>
        </w:rPr>
        <w:t>, практикум</w:t>
      </w:r>
      <w:r w:rsidRPr="00301EB1">
        <w:rPr>
          <w:rFonts w:ascii="Times New Roman" w:hAnsi="Times New Roman" w:cs="Times New Roman"/>
          <w:sz w:val="24"/>
          <w:szCs w:val="24"/>
        </w:rPr>
        <w:t>ах</w:t>
      </w:r>
      <w:r w:rsidR="003D173D" w:rsidRPr="00301EB1">
        <w:rPr>
          <w:rFonts w:ascii="Times New Roman" w:hAnsi="Times New Roman" w:cs="Times New Roman"/>
          <w:sz w:val="24"/>
          <w:szCs w:val="24"/>
        </w:rPr>
        <w:t>, мастер-класс</w:t>
      </w:r>
      <w:r w:rsidRPr="00301EB1">
        <w:rPr>
          <w:rFonts w:ascii="Times New Roman" w:hAnsi="Times New Roman" w:cs="Times New Roman"/>
          <w:sz w:val="24"/>
          <w:szCs w:val="24"/>
        </w:rPr>
        <w:t xml:space="preserve">ах, которые организовали </w:t>
      </w:r>
      <w:r w:rsidR="003D173D" w:rsidRPr="00301EB1">
        <w:rPr>
          <w:rFonts w:ascii="Times New Roman" w:hAnsi="Times New Roman" w:cs="Times New Roman"/>
          <w:sz w:val="24"/>
          <w:szCs w:val="24"/>
        </w:rPr>
        <w:t>педагог</w:t>
      </w:r>
      <w:r w:rsidRPr="00301EB1">
        <w:rPr>
          <w:rFonts w:ascii="Times New Roman" w:hAnsi="Times New Roman" w:cs="Times New Roman"/>
          <w:sz w:val="24"/>
          <w:szCs w:val="24"/>
        </w:rPr>
        <w:t>и</w:t>
      </w:r>
      <w:r w:rsidR="003D173D" w:rsidRPr="00301EB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3D173D" w:rsidRPr="00301EB1">
        <w:rPr>
          <w:rFonts w:ascii="Times New Roman" w:hAnsi="Times New Roman" w:cs="Times New Roman"/>
          <w:sz w:val="24"/>
          <w:szCs w:val="24"/>
        </w:rPr>
        <w:t>тьютор</w:t>
      </w:r>
      <w:r w:rsidRPr="00301EB1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301EB1">
        <w:rPr>
          <w:rFonts w:ascii="Times New Roman" w:hAnsi="Times New Roman" w:cs="Times New Roman"/>
          <w:sz w:val="24"/>
          <w:szCs w:val="24"/>
        </w:rPr>
        <w:t xml:space="preserve"> </w:t>
      </w:r>
      <w:r w:rsidR="003D173D" w:rsidRPr="00301EB1">
        <w:rPr>
          <w:rFonts w:ascii="Times New Roman" w:hAnsi="Times New Roman" w:cs="Times New Roman"/>
          <w:sz w:val="24"/>
          <w:szCs w:val="24"/>
        </w:rPr>
        <w:t>и</w:t>
      </w:r>
      <w:r w:rsidRPr="00301EB1">
        <w:rPr>
          <w:rFonts w:ascii="Times New Roman" w:hAnsi="Times New Roman" w:cs="Times New Roman"/>
          <w:sz w:val="24"/>
          <w:szCs w:val="24"/>
        </w:rPr>
        <w:t xml:space="preserve"> учителя школ, опережающе внедряющих ФГОС (№ 3, 5 г.Азнакаево и № 2 п.г.т.Актюбинский)</w:t>
      </w:r>
      <w:r w:rsidR="003D173D" w:rsidRPr="00301EB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D173D" w:rsidRPr="00AE594C" w:rsidRDefault="003D173D" w:rsidP="00AE594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94C">
        <w:rPr>
          <w:rFonts w:ascii="Times New Roman" w:hAnsi="Times New Roman" w:cs="Times New Roman"/>
          <w:sz w:val="24"/>
          <w:szCs w:val="24"/>
        </w:rPr>
        <w:t>Методический семинар РМО учителей русского языка и литературы, истории и обществознания, английского языка по теме  «Пути повышения качества образования по английскому языку в процессе внедрения ФГОС нового  поколения в основной школе» - март 2015</w:t>
      </w:r>
    </w:p>
    <w:p w:rsidR="003D173D" w:rsidRPr="00AE594C" w:rsidRDefault="003D173D" w:rsidP="00AE594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94C">
        <w:rPr>
          <w:rFonts w:ascii="Times New Roman" w:hAnsi="Times New Roman" w:cs="Times New Roman"/>
          <w:bCs/>
          <w:sz w:val="24"/>
          <w:szCs w:val="24"/>
        </w:rPr>
        <w:t xml:space="preserve">Участие на двухдневном обучающем семинаре ИРО РТ в </w:t>
      </w:r>
      <w:proofErr w:type="spellStart"/>
      <w:r w:rsidRPr="00AE594C">
        <w:rPr>
          <w:rFonts w:ascii="Times New Roman" w:hAnsi="Times New Roman" w:cs="Times New Roman"/>
          <w:bCs/>
          <w:sz w:val="24"/>
          <w:szCs w:val="24"/>
        </w:rPr>
        <w:t>г</w:t>
      </w:r>
      <w:proofErr w:type="gramStart"/>
      <w:r w:rsidRPr="00AE594C">
        <w:rPr>
          <w:rFonts w:ascii="Times New Roman" w:hAnsi="Times New Roman" w:cs="Times New Roman"/>
          <w:bCs/>
          <w:sz w:val="24"/>
          <w:szCs w:val="24"/>
        </w:rPr>
        <w:t>.Б</w:t>
      </w:r>
      <w:proofErr w:type="gramEnd"/>
      <w:r w:rsidRPr="00AE594C">
        <w:rPr>
          <w:rFonts w:ascii="Times New Roman" w:hAnsi="Times New Roman" w:cs="Times New Roman"/>
          <w:bCs/>
          <w:sz w:val="24"/>
          <w:szCs w:val="24"/>
        </w:rPr>
        <w:t>угульма</w:t>
      </w:r>
      <w:proofErr w:type="spellEnd"/>
      <w:r w:rsidRPr="00AE594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52A3">
        <w:rPr>
          <w:rFonts w:ascii="Times New Roman" w:hAnsi="Times New Roman" w:cs="Times New Roman"/>
          <w:bCs/>
          <w:sz w:val="24"/>
          <w:szCs w:val="24"/>
        </w:rPr>
        <w:t xml:space="preserve">в мае 2015 года </w:t>
      </w:r>
      <w:r w:rsidRPr="00AE594C">
        <w:rPr>
          <w:rFonts w:ascii="Times New Roman" w:hAnsi="Times New Roman" w:cs="Times New Roman"/>
          <w:bCs/>
          <w:sz w:val="24"/>
          <w:szCs w:val="24"/>
        </w:rPr>
        <w:t>– 30 учителей 5-ых  классов (охват 48%)</w:t>
      </w:r>
    </w:p>
    <w:p w:rsidR="003D173D" w:rsidRPr="00AE594C" w:rsidRDefault="003D173D" w:rsidP="00AE594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594C">
        <w:rPr>
          <w:rFonts w:ascii="Times New Roman" w:hAnsi="Times New Roman" w:cs="Times New Roman"/>
          <w:sz w:val="24"/>
          <w:szCs w:val="24"/>
        </w:rPr>
        <w:t xml:space="preserve">Участие на </w:t>
      </w:r>
      <w:proofErr w:type="spellStart"/>
      <w:r w:rsidRPr="00AE594C">
        <w:rPr>
          <w:rFonts w:ascii="Times New Roman" w:hAnsi="Times New Roman" w:cs="Times New Roman"/>
          <w:sz w:val="24"/>
          <w:szCs w:val="24"/>
        </w:rPr>
        <w:t>вебинарах</w:t>
      </w:r>
      <w:proofErr w:type="spellEnd"/>
      <w:r w:rsidRPr="00AE594C">
        <w:rPr>
          <w:rFonts w:ascii="Times New Roman" w:hAnsi="Times New Roman" w:cs="Times New Roman"/>
          <w:sz w:val="24"/>
          <w:szCs w:val="24"/>
        </w:rPr>
        <w:t xml:space="preserve">, проводимых издательствами «Просвещение», «Русское слово», «Мнемозина», </w:t>
      </w:r>
      <w:r w:rsidRPr="00AE594C">
        <w:rPr>
          <w:rFonts w:ascii="Times New Roman" w:hAnsi="Times New Roman" w:cs="Times New Roman"/>
          <w:bCs/>
          <w:sz w:val="24"/>
          <w:szCs w:val="24"/>
        </w:rPr>
        <w:t xml:space="preserve">учебно-методическим центром «Арсенал образования», проведение </w:t>
      </w:r>
      <w:r w:rsidRPr="00AE594C">
        <w:rPr>
          <w:rFonts w:ascii="Times New Roman" w:hAnsi="Times New Roman" w:cs="Times New Roman"/>
          <w:sz w:val="24"/>
          <w:szCs w:val="24"/>
        </w:rPr>
        <w:t xml:space="preserve">мастер-классов учителями школ, опережающе внедряющих ФГОС ООО (№ 3 Азнакаево и № 2 </w:t>
      </w:r>
      <w:proofErr w:type="spellStart"/>
      <w:r w:rsidRPr="00AE594C">
        <w:rPr>
          <w:rFonts w:ascii="Times New Roman" w:hAnsi="Times New Roman" w:cs="Times New Roman"/>
          <w:sz w:val="24"/>
          <w:szCs w:val="24"/>
        </w:rPr>
        <w:t>Актюба</w:t>
      </w:r>
      <w:proofErr w:type="spellEnd"/>
      <w:r w:rsidRPr="00AE594C">
        <w:rPr>
          <w:rFonts w:ascii="Times New Roman" w:hAnsi="Times New Roman" w:cs="Times New Roman"/>
          <w:sz w:val="24"/>
          <w:szCs w:val="24"/>
        </w:rPr>
        <w:t xml:space="preserve">, № 5 Азнакаево) во время практических семинаров (октябрь 2014 – школа № 5 (охват 39%), февраль 2015 – школа № 2 </w:t>
      </w:r>
      <w:proofErr w:type="spellStart"/>
      <w:r w:rsidRPr="00AE594C">
        <w:rPr>
          <w:rFonts w:ascii="Times New Roman" w:hAnsi="Times New Roman" w:cs="Times New Roman"/>
          <w:sz w:val="24"/>
          <w:szCs w:val="24"/>
        </w:rPr>
        <w:t>Актюба</w:t>
      </w:r>
      <w:proofErr w:type="spellEnd"/>
      <w:r w:rsidRPr="00AE594C">
        <w:rPr>
          <w:rFonts w:ascii="Times New Roman" w:hAnsi="Times New Roman" w:cs="Times New Roman"/>
          <w:sz w:val="24"/>
          <w:szCs w:val="24"/>
        </w:rPr>
        <w:t xml:space="preserve"> (охват 42%), апрель 2015 – школа № 3 Азнакаево (охват 44%).</w:t>
      </w:r>
      <w:proofErr w:type="gramEnd"/>
    </w:p>
    <w:p w:rsidR="003D173D" w:rsidRPr="00AE594C" w:rsidRDefault="003D173D" w:rsidP="00AE594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94C">
        <w:rPr>
          <w:rFonts w:ascii="Times New Roman" w:hAnsi="Times New Roman" w:cs="Times New Roman"/>
          <w:sz w:val="24"/>
          <w:szCs w:val="24"/>
        </w:rPr>
        <w:t>Методический семинар РМО учителей русского языка и литературы, истории и обществознания, английского языка по теме «Традиционные и современные уроки по новому ФГОС ООО: организация, приёмы и оценивание» - август 2015.</w:t>
      </w:r>
    </w:p>
    <w:p w:rsidR="003D173D" w:rsidRPr="00301EB1" w:rsidRDefault="003D173D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EB1">
        <w:rPr>
          <w:rFonts w:ascii="Times New Roman" w:hAnsi="Times New Roman" w:cs="Times New Roman"/>
          <w:bCs/>
          <w:sz w:val="24"/>
          <w:szCs w:val="24"/>
        </w:rPr>
        <w:t>Создание и активное использование виртуальных сообществ «</w:t>
      </w:r>
      <w:proofErr w:type="spellStart"/>
      <w:r w:rsidRPr="00301EB1">
        <w:rPr>
          <w:rFonts w:ascii="Times New Roman" w:hAnsi="Times New Roman" w:cs="Times New Roman"/>
          <w:bCs/>
          <w:sz w:val="24"/>
          <w:szCs w:val="24"/>
        </w:rPr>
        <w:t>Тьюторское</w:t>
      </w:r>
      <w:proofErr w:type="spellEnd"/>
      <w:r w:rsidRPr="00301EB1">
        <w:rPr>
          <w:rFonts w:ascii="Times New Roman" w:hAnsi="Times New Roman" w:cs="Times New Roman"/>
          <w:bCs/>
          <w:sz w:val="24"/>
          <w:szCs w:val="24"/>
        </w:rPr>
        <w:t xml:space="preserve"> сопровождение внедрения ФГОС ООО по русскому языку и литературе, истории и обществознанию, английскому языку в Азнакаевском районе». </w:t>
      </w:r>
    </w:p>
    <w:p w:rsidR="003D173D" w:rsidRDefault="00240E66" w:rsidP="003D173D">
      <w:pPr>
        <w:spacing w:after="0"/>
        <w:jc w:val="both"/>
        <w:rPr>
          <w:rFonts w:ascii="Times New Roman" w:hAnsi="Times New Roman" w:cs="Times New Roman"/>
          <w:sz w:val="28"/>
          <w:lang w:val="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22428AEE" wp14:editId="6DD8A027">
            <wp:simplePos x="0" y="0"/>
            <wp:positionH relativeFrom="column">
              <wp:posOffset>3104515</wp:posOffset>
            </wp:positionH>
            <wp:positionV relativeFrom="paragraph">
              <wp:posOffset>-635</wp:posOffset>
            </wp:positionV>
            <wp:extent cx="2806700" cy="183515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77"/>
                    <a:stretch/>
                  </pic:blipFill>
                  <pic:spPr bwMode="auto">
                    <a:xfrm>
                      <a:off x="0" y="0"/>
                      <a:ext cx="280670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173D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6E73D4EF" wp14:editId="6CBCCE48">
            <wp:extent cx="2800350" cy="1835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88"/>
                    <a:stretch/>
                  </pic:blipFill>
                  <pic:spPr bwMode="auto">
                    <a:xfrm>
                      <a:off x="0" y="0"/>
                      <a:ext cx="280035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173D" w:rsidRDefault="003D173D" w:rsidP="003D173D">
      <w:pPr>
        <w:spacing w:after="0"/>
        <w:jc w:val="both"/>
        <w:rPr>
          <w:rFonts w:ascii="Times New Roman" w:hAnsi="Times New Roman" w:cs="Times New Roman"/>
          <w:b/>
          <w:sz w:val="28"/>
          <w:lang w:val="ru"/>
        </w:rPr>
      </w:pPr>
    </w:p>
    <w:p w:rsidR="00301EB1" w:rsidRDefault="003D173D" w:rsidP="00301E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lang w:val="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BAE48CE" wp14:editId="482BFCC6">
            <wp:extent cx="3054350" cy="1999218"/>
            <wp:effectExtent l="0" t="0" r="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74"/>
                    <a:stretch/>
                  </pic:blipFill>
                  <pic:spPr bwMode="auto">
                    <a:xfrm>
                      <a:off x="0" y="0"/>
                      <a:ext cx="3054957" cy="199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1EB1" w:rsidRDefault="00301EB1" w:rsidP="00301E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ru"/>
        </w:rPr>
      </w:pPr>
    </w:p>
    <w:p w:rsidR="00301EB1" w:rsidRPr="00301EB1" w:rsidRDefault="00301EB1" w:rsidP="00301E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"/>
        </w:rPr>
      </w:pPr>
      <w:r w:rsidRPr="00301EB1">
        <w:rPr>
          <w:rFonts w:ascii="Times New Roman" w:hAnsi="Times New Roman" w:cs="Times New Roman"/>
          <w:b/>
          <w:sz w:val="24"/>
          <w:szCs w:val="24"/>
          <w:u w:val="single"/>
          <w:lang w:val="ru"/>
        </w:rPr>
        <w:t>ОЛИМПИАДНОЕ  ДВИЖЕНИЕ</w:t>
      </w:r>
    </w:p>
    <w:p w:rsidR="00301EB1" w:rsidRPr="00301EB1" w:rsidRDefault="00301EB1" w:rsidP="00301E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"/>
        </w:rPr>
      </w:pPr>
      <w:r w:rsidRPr="00301EB1">
        <w:rPr>
          <w:rFonts w:ascii="Times New Roman" w:hAnsi="Times New Roman" w:cs="Times New Roman"/>
          <w:sz w:val="24"/>
          <w:szCs w:val="24"/>
          <w:lang w:val="ru"/>
        </w:rPr>
        <w:t>Для повышения эффективности участи на региональном этапе Всероссийских олимпиад школьников ведётся целенаправленная работа:</w:t>
      </w:r>
    </w:p>
    <w:p w:rsidR="00301EB1" w:rsidRPr="00301EB1" w:rsidRDefault="00301EB1" w:rsidP="007C226B">
      <w:pPr>
        <w:pStyle w:val="a3"/>
        <w:numPr>
          <w:ilvl w:val="1"/>
          <w:numId w:val="11"/>
        </w:numPr>
        <w:tabs>
          <w:tab w:val="num" w:pos="426"/>
        </w:tabs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</w:rPr>
      </w:pPr>
      <w:r w:rsidRPr="00301EB1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</w:rPr>
        <w:t>Направление учащихся для участия во всероссий</w:t>
      </w:r>
      <w:r w:rsidR="00025E12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</w:rPr>
        <w:t>ском проекте «Путь к Олимпу» (5</w:t>
      </w:r>
      <w:r w:rsidRPr="00301EB1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</w:rPr>
        <w:t>учащихся, ноябрь-декабрь).</w:t>
      </w:r>
    </w:p>
    <w:p w:rsidR="00301EB1" w:rsidRPr="00301EB1" w:rsidRDefault="00301EB1" w:rsidP="007C226B">
      <w:pPr>
        <w:pStyle w:val="a3"/>
        <w:numPr>
          <w:ilvl w:val="1"/>
          <w:numId w:val="11"/>
        </w:numPr>
        <w:tabs>
          <w:tab w:val="num" w:pos="426"/>
        </w:tabs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</w:rPr>
      </w:pPr>
      <w:r w:rsidRPr="00301EB1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</w:rPr>
        <w:t xml:space="preserve">Направление победителей муниципального этапа олимпиад на дополнительные занятия с преподавателями КФУ, КНИТУ и др. </w:t>
      </w:r>
    </w:p>
    <w:p w:rsidR="00301EB1" w:rsidRPr="00301EB1" w:rsidRDefault="00301EB1" w:rsidP="007C226B">
      <w:pPr>
        <w:pStyle w:val="a3"/>
        <w:numPr>
          <w:ilvl w:val="1"/>
          <w:numId w:val="11"/>
        </w:numPr>
        <w:tabs>
          <w:tab w:val="num" w:pos="426"/>
        </w:tabs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</w:rPr>
      </w:pPr>
      <w:r w:rsidRPr="00301EB1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</w:rPr>
        <w:t xml:space="preserve">Направление на профильные смены в лагерь «Костёр» и учебно-тренировочные сборы в Республиканский олимпиадный центр. </w:t>
      </w:r>
    </w:p>
    <w:p w:rsidR="00301EB1" w:rsidRDefault="00301EB1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EB1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="008A422C">
        <w:rPr>
          <w:rFonts w:ascii="Times New Roman" w:eastAsia="Times New Roman" w:hAnsi="Times New Roman" w:cs="Times New Roman"/>
          <w:sz w:val="24"/>
          <w:szCs w:val="24"/>
        </w:rPr>
        <w:t xml:space="preserve"> приведены в таблице № 23</w:t>
      </w:r>
      <w:r w:rsidRPr="00301EB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07D91" w:rsidRDefault="008A422C" w:rsidP="008A422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Таблица № 23</w:t>
      </w:r>
    </w:p>
    <w:tbl>
      <w:tblPr>
        <w:tblStyle w:val="a4"/>
        <w:tblW w:w="9464" w:type="dxa"/>
        <w:tblLayout w:type="fixed"/>
        <w:tblLook w:val="04A0" w:firstRow="1" w:lastRow="0" w:firstColumn="1" w:lastColumn="0" w:noHBand="0" w:noVBand="1"/>
      </w:tblPr>
      <w:tblGrid>
        <w:gridCol w:w="507"/>
        <w:gridCol w:w="2153"/>
        <w:gridCol w:w="1134"/>
        <w:gridCol w:w="567"/>
        <w:gridCol w:w="2410"/>
        <w:gridCol w:w="708"/>
        <w:gridCol w:w="1985"/>
      </w:tblGrid>
      <w:tr w:rsidR="001D4760" w:rsidRPr="00301EB1" w:rsidTr="00997BC0">
        <w:trPr>
          <w:trHeight w:val="300"/>
        </w:trPr>
        <w:tc>
          <w:tcPr>
            <w:tcW w:w="9464" w:type="dxa"/>
            <w:gridSpan w:val="7"/>
            <w:noWrap/>
            <w:hideMark/>
          </w:tcPr>
          <w:p w:rsidR="001D4760" w:rsidRPr="00301EB1" w:rsidRDefault="001D4760" w:rsidP="001D476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РЕГИОНАЛЬН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ЫЙ  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ЭТАП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   ВСЕРОССИЙСКОЙ 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ОЛИМПИАД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Ы  В 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 2016  году</w:t>
            </w:r>
          </w:p>
        </w:tc>
      </w:tr>
      <w:tr w:rsidR="001D4760" w:rsidRPr="00301EB1" w:rsidTr="00997BC0">
        <w:trPr>
          <w:trHeight w:val="471"/>
        </w:trPr>
        <w:tc>
          <w:tcPr>
            <w:tcW w:w="507" w:type="dxa"/>
            <w:noWrap/>
            <w:hideMark/>
          </w:tcPr>
          <w:p w:rsidR="001D4760" w:rsidRPr="00301EB1" w:rsidRDefault="001D4760" w:rsidP="00301E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3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 6 г.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Азнакаево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</w:p>
        </w:tc>
        <w:tc>
          <w:tcPr>
            <w:tcW w:w="567" w:type="dxa"/>
            <w:hideMark/>
          </w:tcPr>
          <w:p w:rsidR="001D4760" w:rsidRPr="00301EB1" w:rsidRDefault="001D4760" w:rsidP="009D7E7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10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708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noWrap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97BC0"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Хусаиновна</w:t>
            </w:r>
            <w:proofErr w:type="spellEnd"/>
          </w:p>
        </w:tc>
      </w:tr>
      <w:tr w:rsidR="001D4760" w:rsidRPr="00301EB1" w:rsidTr="00997BC0">
        <w:trPr>
          <w:trHeight w:val="408"/>
        </w:trPr>
        <w:tc>
          <w:tcPr>
            <w:tcW w:w="507" w:type="dxa"/>
            <w:noWrap/>
            <w:hideMark/>
          </w:tcPr>
          <w:p w:rsidR="001D4760" w:rsidRPr="00301EB1" w:rsidRDefault="001D4760" w:rsidP="00301E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3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7 г.Азнакаево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Гузель</w:t>
            </w:r>
          </w:p>
        </w:tc>
        <w:tc>
          <w:tcPr>
            <w:tcW w:w="567" w:type="dxa"/>
            <w:hideMark/>
          </w:tcPr>
          <w:p w:rsidR="001D4760" w:rsidRPr="00301EB1" w:rsidRDefault="001D4760" w:rsidP="009D7E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10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708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</w:tcPr>
          <w:p w:rsidR="001D4760" w:rsidRPr="00997BC0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Садыкова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Лилия</w:t>
            </w:r>
          </w:p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Фираусов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spellEnd"/>
          </w:p>
        </w:tc>
      </w:tr>
      <w:tr w:rsidR="001D4760" w:rsidRPr="00301EB1" w:rsidTr="00997BC0">
        <w:trPr>
          <w:trHeight w:val="300"/>
        </w:trPr>
        <w:tc>
          <w:tcPr>
            <w:tcW w:w="9464" w:type="dxa"/>
            <w:gridSpan w:val="7"/>
            <w:noWrap/>
            <w:hideMark/>
          </w:tcPr>
          <w:p w:rsidR="001D4760" w:rsidRPr="00301EB1" w:rsidRDefault="001D4760" w:rsidP="001D476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ЗАКЛЮЧИТЕЛЬН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ЫЙ 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ЭТАП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  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РЕСПУБЛИКАНСК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ОЙ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 ОЛИМПИАД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Ы В 2016  г.</w:t>
            </w:r>
          </w:p>
        </w:tc>
      </w:tr>
      <w:tr w:rsidR="001D4760" w:rsidRPr="00301EB1" w:rsidTr="00997BC0">
        <w:trPr>
          <w:trHeight w:val="347"/>
        </w:trPr>
        <w:tc>
          <w:tcPr>
            <w:tcW w:w="507" w:type="dxa"/>
            <w:hideMark/>
          </w:tcPr>
          <w:p w:rsidR="001D4760" w:rsidRPr="00301EB1" w:rsidRDefault="001D4760" w:rsidP="00301E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3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с</w:t>
            </w:r>
            <w:proofErr w:type="gramStart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акре-Елга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Багауов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Ильяс</w:t>
            </w:r>
          </w:p>
        </w:tc>
        <w:tc>
          <w:tcPr>
            <w:tcW w:w="567" w:type="dxa"/>
            <w:hideMark/>
          </w:tcPr>
          <w:p w:rsidR="001D4760" w:rsidRPr="00301EB1" w:rsidRDefault="001D4760" w:rsidP="009D7E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литература в национальной школе</w:t>
            </w:r>
          </w:p>
        </w:tc>
        <w:tc>
          <w:tcPr>
            <w:tcW w:w="708" w:type="dxa"/>
            <w:noWrap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Салихова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Раушания</w:t>
            </w:r>
            <w:proofErr w:type="spellEnd"/>
            <w:r w:rsidR="00997BC0"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97BC0"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Музагитовна</w:t>
            </w:r>
            <w:proofErr w:type="spellEnd"/>
          </w:p>
        </w:tc>
      </w:tr>
      <w:tr w:rsidR="001D4760" w:rsidRPr="00301EB1" w:rsidTr="00997BC0">
        <w:trPr>
          <w:trHeight w:val="499"/>
        </w:trPr>
        <w:tc>
          <w:tcPr>
            <w:tcW w:w="507" w:type="dxa"/>
            <w:noWrap/>
            <w:hideMark/>
          </w:tcPr>
          <w:p w:rsidR="001D4760" w:rsidRPr="00301EB1" w:rsidRDefault="001D4760" w:rsidP="00301E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3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 г.Азнакаево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Якупов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</w:t>
            </w:r>
            <w:proofErr w:type="spellEnd"/>
          </w:p>
        </w:tc>
        <w:tc>
          <w:tcPr>
            <w:tcW w:w="567" w:type="dxa"/>
            <w:hideMark/>
          </w:tcPr>
          <w:p w:rsidR="001D4760" w:rsidRPr="00301EB1" w:rsidRDefault="001D4760" w:rsidP="009D7E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10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708" w:type="dxa"/>
            <w:noWrap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  <w:noWrap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Якупова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Гюзель</w:t>
            </w:r>
            <w:proofErr w:type="spellEnd"/>
            <w:r w:rsidR="00997BC0"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Альбертовна</w:t>
            </w:r>
          </w:p>
        </w:tc>
      </w:tr>
      <w:tr w:rsidR="001D4760" w:rsidRPr="00301EB1" w:rsidTr="00997BC0">
        <w:trPr>
          <w:trHeight w:val="300"/>
        </w:trPr>
        <w:tc>
          <w:tcPr>
            <w:tcW w:w="9464" w:type="dxa"/>
            <w:gridSpan w:val="7"/>
            <w:noWrap/>
            <w:hideMark/>
          </w:tcPr>
          <w:p w:rsidR="001D4760" w:rsidRPr="00301EB1" w:rsidRDefault="001D4760" w:rsidP="001D476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III 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МУЖДУНАРОДН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АЯ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 ОЛИМПИАД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А ПО  РУССКОМУ </w:t>
            </w:r>
            <w:r w:rsidRPr="00301EB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ЯЗЫКУ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>в НАЦ. ШК.</w:t>
            </w:r>
          </w:p>
        </w:tc>
      </w:tr>
      <w:tr w:rsidR="001D4760" w:rsidRPr="00301EB1" w:rsidTr="00997BC0">
        <w:trPr>
          <w:trHeight w:val="465"/>
        </w:trPr>
        <w:tc>
          <w:tcPr>
            <w:tcW w:w="507" w:type="dxa"/>
            <w:hideMark/>
          </w:tcPr>
          <w:p w:rsidR="001D4760" w:rsidRPr="00301EB1" w:rsidRDefault="001D4760" w:rsidP="00301E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3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с</w:t>
            </w:r>
            <w:proofErr w:type="gramStart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акре-Елга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Багауов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Ильяс</w:t>
            </w:r>
          </w:p>
        </w:tc>
        <w:tc>
          <w:tcPr>
            <w:tcW w:w="567" w:type="dxa"/>
            <w:hideMark/>
          </w:tcPr>
          <w:p w:rsidR="001D4760" w:rsidRPr="00301EB1" w:rsidRDefault="001D4760" w:rsidP="009D7E7B">
            <w:pPr>
              <w:ind w:left="-268" w:firstLine="26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 в национальной школе</w:t>
            </w:r>
          </w:p>
        </w:tc>
        <w:tc>
          <w:tcPr>
            <w:tcW w:w="708" w:type="dxa"/>
            <w:noWrap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</w:tcPr>
          <w:p w:rsidR="001D4760" w:rsidRPr="00301EB1" w:rsidRDefault="00997BC0" w:rsidP="001D47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Салихова </w:t>
            </w:r>
            <w:proofErr w:type="spellStart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Раушания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Музагитовна</w:t>
            </w:r>
            <w:proofErr w:type="spellEnd"/>
          </w:p>
        </w:tc>
      </w:tr>
      <w:tr w:rsidR="001D4760" w:rsidRPr="00301EB1" w:rsidTr="00997BC0">
        <w:trPr>
          <w:trHeight w:val="557"/>
        </w:trPr>
        <w:tc>
          <w:tcPr>
            <w:tcW w:w="507" w:type="dxa"/>
            <w:hideMark/>
          </w:tcPr>
          <w:p w:rsidR="001D4760" w:rsidRPr="00301EB1" w:rsidRDefault="001D4760" w:rsidP="00301E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53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с</w:t>
            </w:r>
            <w:proofErr w:type="gramStart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акре-Елга</w:t>
            </w: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hideMark/>
          </w:tcPr>
          <w:p w:rsidR="001D4760" w:rsidRPr="00301EB1" w:rsidRDefault="001D4760" w:rsidP="00301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Раббаниева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Энзе</w:t>
            </w:r>
            <w:proofErr w:type="spellEnd"/>
          </w:p>
        </w:tc>
        <w:tc>
          <w:tcPr>
            <w:tcW w:w="567" w:type="dxa"/>
            <w:hideMark/>
          </w:tcPr>
          <w:p w:rsidR="001D4760" w:rsidRPr="00301EB1" w:rsidRDefault="001D4760" w:rsidP="009D7E7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 язык в национальной школе</w:t>
            </w:r>
          </w:p>
        </w:tc>
        <w:tc>
          <w:tcPr>
            <w:tcW w:w="708" w:type="dxa"/>
            <w:noWrap/>
          </w:tcPr>
          <w:p w:rsidR="001D4760" w:rsidRPr="00301EB1" w:rsidRDefault="001D476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85" w:type="dxa"/>
          </w:tcPr>
          <w:p w:rsidR="001D4760" w:rsidRPr="00301EB1" w:rsidRDefault="00997BC0" w:rsidP="009D7E7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Салихова </w:t>
            </w:r>
            <w:proofErr w:type="spellStart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Раушания</w:t>
            </w:r>
            <w:proofErr w:type="spellEnd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97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Музагитовна</w:t>
            </w:r>
            <w:proofErr w:type="spellEnd"/>
          </w:p>
        </w:tc>
      </w:tr>
      <w:tr w:rsidR="0072452F" w:rsidRPr="00301EB1" w:rsidTr="00427397">
        <w:trPr>
          <w:trHeight w:val="557"/>
        </w:trPr>
        <w:tc>
          <w:tcPr>
            <w:tcW w:w="9464" w:type="dxa"/>
            <w:gridSpan w:val="7"/>
          </w:tcPr>
          <w:p w:rsidR="0072452F" w:rsidRDefault="0072452F" w:rsidP="009D7E7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Республиканская </w:t>
            </w:r>
            <w:r w:rsidR="00667762"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интеллектуальная </w:t>
            </w:r>
            <w:r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олимпиада «Без </w:t>
            </w:r>
            <w:proofErr w:type="spellStart"/>
            <w:r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яшь</w:t>
            </w:r>
            <w:proofErr w:type="spellEnd"/>
            <w:r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без</w:t>
            </w:r>
            <w:proofErr w:type="gramEnd"/>
            <w:r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сәләтле</w:t>
            </w:r>
            <w:proofErr w:type="spellEnd"/>
            <w:r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  <w:r w:rsidR="00667762"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667762" w:rsidRPr="0066776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Актаныше</w:t>
            </w:r>
            <w:proofErr w:type="spellEnd"/>
          </w:p>
          <w:p w:rsidR="00667762" w:rsidRPr="00667762" w:rsidRDefault="00667762" w:rsidP="009D7E7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для учащихся 4-6 классов  - 10 призовых мест</w:t>
            </w:r>
          </w:p>
        </w:tc>
      </w:tr>
    </w:tbl>
    <w:p w:rsidR="00301EB1" w:rsidRDefault="00301EB1" w:rsidP="00301E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870C72" w:rsidRPr="009D7E7B" w:rsidRDefault="009D7E7B" w:rsidP="008758D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ru"/>
        </w:rPr>
      </w:pPr>
      <w:r w:rsidRPr="009D7E7B">
        <w:rPr>
          <w:rFonts w:ascii="Times New Roman" w:hAnsi="Times New Roman" w:cs="Times New Roman"/>
          <w:sz w:val="24"/>
          <w:szCs w:val="24"/>
          <w:lang w:val="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ru"/>
        </w:rPr>
        <w:t xml:space="preserve">2014-2015 </w:t>
      </w:r>
      <w:r w:rsidRPr="009D7E7B">
        <w:rPr>
          <w:rFonts w:ascii="Times New Roman" w:hAnsi="Times New Roman" w:cs="Times New Roman"/>
          <w:sz w:val="24"/>
          <w:szCs w:val="24"/>
          <w:lang w:val="ru"/>
        </w:rPr>
        <w:t xml:space="preserve"> учебном году</w:t>
      </w:r>
      <w:r w:rsidR="008758D9">
        <w:rPr>
          <w:rFonts w:ascii="Times New Roman" w:hAnsi="Times New Roman" w:cs="Times New Roman"/>
          <w:sz w:val="24"/>
          <w:szCs w:val="24"/>
          <w:lang w:val="ru"/>
        </w:rPr>
        <w:t xml:space="preserve"> было три призёра регионального этапа: 2 по литературе (лицей и школа № 5) и 1 по обществознанию (№ 2 Азнакаево), на заключительном этапе республиканской олимпиады был один призёр по русскому языку в национальной школе (с.Какре Елга). На </w:t>
      </w:r>
      <w:r w:rsidR="008758D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8758D9" w:rsidRPr="008758D9">
        <w:rPr>
          <w:rFonts w:ascii="Times New Roman" w:hAnsi="Times New Roman" w:cs="Times New Roman"/>
          <w:sz w:val="24"/>
          <w:szCs w:val="24"/>
        </w:rPr>
        <w:t xml:space="preserve"> </w:t>
      </w:r>
      <w:r w:rsidR="008758D9">
        <w:rPr>
          <w:rFonts w:ascii="Times New Roman" w:hAnsi="Times New Roman" w:cs="Times New Roman"/>
          <w:sz w:val="24"/>
          <w:szCs w:val="24"/>
        </w:rPr>
        <w:t xml:space="preserve">Международной олимпиаде было три призёра (школы № 3 п.г.т.Актюбинский, сёл </w:t>
      </w:r>
      <w:proofErr w:type="spellStart"/>
      <w:r w:rsidR="008758D9">
        <w:rPr>
          <w:rFonts w:ascii="Times New Roman" w:hAnsi="Times New Roman" w:cs="Times New Roman"/>
          <w:sz w:val="24"/>
          <w:szCs w:val="24"/>
        </w:rPr>
        <w:t>Сарлы</w:t>
      </w:r>
      <w:proofErr w:type="spellEnd"/>
      <w:r w:rsidR="00FF1F0F">
        <w:rPr>
          <w:rFonts w:ascii="Times New Roman" w:hAnsi="Times New Roman" w:cs="Times New Roman"/>
          <w:sz w:val="24"/>
          <w:szCs w:val="24"/>
        </w:rPr>
        <w:t xml:space="preserve"> </w:t>
      </w:r>
      <w:r w:rsidR="006605DA">
        <w:rPr>
          <w:rFonts w:ascii="Times New Roman" w:hAnsi="Times New Roman" w:cs="Times New Roman"/>
          <w:sz w:val="24"/>
          <w:szCs w:val="24"/>
        </w:rPr>
        <w:t xml:space="preserve"> </w:t>
      </w:r>
      <w:r w:rsidR="00FF1F0F">
        <w:rPr>
          <w:rFonts w:ascii="Times New Roman" w:hAnsi="Times New Roman" w:cs="Times New Roman"/>
          <w:sz w:val="24"/>
          <w:szCs w:val="24"/>
        </w:rPr>
        <w:t>и</w:t>
      </w:r>
      <w:r w:rsidR="006605DA">
        <w:rPr>
          <w:rFonts w:ascii="Times New Roman" w:hAnsi="Times New Roman" w:cs="Times New Roman"/>
          <w:sz w:val="24"/>
          <w:szCs w:val="24"/>
        </w:rPr>
        <w:t xml:space="preserve"> </w:t>
      </w:r>
      <w:r w:rsidR="008758D9">
        <w:rPr>
          <w:rFonts w:ascii="Times New Roman" w:hAnsi="Times New Roman" w:cs="Times New Roman"/>
          <w:sz w:val="24"/>
          <w:szCs w:val="24"/>
        </w:rPr>
        <w:t>Тумутук)</w:t>
      </w:r>
      <w:r w:rsidR="007C6B14">
        <w:rPr>
          <w:rFonts w:ascii="Times New Roman" w:hAnsi="Times New Roman" w:cs="Times New Roman"/>
          <w:sz w:val="24"/>
          <w:szCs w:val="24"/>
          <w:lang w:val="ru"/>
        </w:rPr>
        <w:t>.</w:t>
      </w:r>
    </w:p>
    <w:p w:rsidR="008F68BC" w:rsidRPr="00FF5F3A" w:rsidRDefault="00FF5F3A" w:rsidP="00FF5F3A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F5F3A">
        <w:rPr>
          <w:rFonts w:ascii="Times New Roman" w:hAnsi="Times New Roman" w:cs="Times New Roman"/>
          <w:b/>
          <w:sz w:val="24"/>
          <w:szCs w:val="24"/>
          <w:u w:val="single"/>
        </w:rPr>
        <w:t>МАРАФОН  ПРЕДМЕТОВ</w:t>
      </w:r>
      <w:r w:rsidR="00EE4618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="00545F9E">
        <w:rPr>
          <w:rFonts w:ascii="Times New Roman" w:hAnsi="Times New Roman" w:cs="Times New Roman"/>
          <w:b/>
          <w:sz w:val="24"/>
          <w:szCs w:val="24"/>
          <w:u w:val="single"/>
        </w:rPr>
        <w:t xml:space="preserve">   </w:t>
      </w:r>
      <w:r w:rsidR="00EE4618">
        <w:rPr>
          <w:rFonts w:ascii="Times New Roman" w:hAnsi="Times New Roman" w:cs="Times New Roman"/>
          <w:b/>
          <w:sz w:val="24"/>
          <w:szCs w:val="24"/>
          <w:u w:val="single"/>
        </w:rPr>
        <w:t xml:space="preserve">ТЕМАТИЧЕСКИЕ УРОКИ, </w:t>
      </w:r>
      <w:r w:rsidR="00545F9E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</w:t>
      </w:r>
      <w:r w:rsidR="00EE4618">
        <w:rPr>
          <w:rFonts w:ascii="Times New Roman" w:hAnsi="Times New Roman" w:cs="Times New Roman"/>
          <w:b/>
          <w:sz w:val="24"/>
          <w:szCs w:val="24"/>
          <w:u w:val="single"/>
        </w:rPr>
        <w:t>КОНКУРСНОЕ ДВИЖЕНИЕ</w:t>
      </w:r>
    </w:p>
    <w:p w:rsidR="00B50ECB" w:rsidRDefault="00FF5F3A" w:rsidP="002E1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F3A">
        <w:rPr>
          <w:rFonts w:ascii="Times New Roman" w:hAnsi="Times New Roman" w:cs="Times New Roman"/>
          <w:sz w:val="24"/>
          <w:szCs w:val="24"/>
        </w:rPr>
        <w:t>В течение учебного года традиционно в школах проводятся предметные недели</w:t>
      </w:r>
      <w:r w:rsidR="00B50ECB">
        <w:rPr>
          <w:rFonts w:ascii="Times New Roman" w:hAnsi="Times New Roman" w:cs="Times New Roman"/>
          <w:sz w:val="24"/>
          <w:szCs w:val="24"/>
        </w:rPr>
        <w:t>, тематические уроки, учащиеся и ученики участвуют на конкурсах и научно-практических конференциях.</w:t>
      </w:r>
    </w:p>
    <w:p w:rsidR="00792240" w:rsidRDefault="00792240" w:rsidP="009F0E3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48D9">
        <w:rPr>
          <w:rFonts w:ascii="Times New Roman" w:hAnsi="Times New Roman" w:cs="Times New Roman"/>
          <w:b/>
          <w:sz w:val="24"/>
          <w:szCs w:val="24"/>
        </w:rPr>
        <w:t>Неделя английского языка</w:t>
      </w:r>
      <w:r w:rsidR="006948D9" w:rsidRPr="006948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48D9">
        <w:rPr>
          <w:rFonts w:ascii="Times New Roman" w:hAnsi="Times New Roman" w:cs="Times New Roman"/>
          <w:b/>
          <w:sz w:val="24"/>
          <w:szCs w:val="24"/>
        </w:rPr>
        <w:t>(7-12 декабря 2015 года)</w:t>
      </w:r>
    </w:p>
    <w:p w:rsidR="00202109" w:rsidRPr="00202109" w:rsidRDefault="003F7276" w:rsidP="00620772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2F25">
        <w:rPr>
          <w:rFonts w:ascii="Times New Roman" w:hAnsi="Times New Roman" w:cs="Times New Roman"/>
          <w:sz w:val="24"/>
          <w:szCs w:val="24"/>
        </w:rPr>
        <w:t xml:space="preserve">В ходе  недели английского языка  учителя  провели мероприятия, способствующие расширению знаний по предмету и развитию творческих способностей. </w:t>
      </w:r>
      <w:r>
        <w:rPr>
          <w:rFonts w:ascii="Times New Roman" w:hAnsi="Times New Roman" w:cs="Times New Roman"/>
          <w:sz w:val="24"/>
          <w:szCs w:val="24"/>
        </w:rPr>
        <w:t xml:space="preserve">Большинство школ </w:t>
      </w:r>
      <w:r w:rsidRPr="00522F25">
        <w:rPr>
          <w:rFonts w:ascii="Times New Roman" w:hAnsi="Times New Roman" w:cs="Times New Roman"/>
          <w:sz w:val="24"/>
          <w:szCs w:val="24"/>
        </w:rPr>
        <w:t xml:space="preserve">освещали ход недели на </w:t>
      </w:r>
      <w:r>
        <w:rPr>
          <w:rFonts w:ascii="Times New Roman" w:hAnsi="Times New Roman" w:cs="Times New Roman"/>
          <w:sz w:val="24"/>
          <w:szCs w:val="24"/>
        </w:rPr>
        <w:t xml:space="preserve">своих </w:t>
      </w:r>
      <w:r w:rsidRPr="00522F25">
        <w:rPr>
          <w:rFonts w:ascii="Times New Roman" w:hAnsi="Times New Roman" w:cs="Times New Roman"/>
          <w:sz w:val="24"/>
          <w:szCs w:val="24"/>
        </w:rPr>
        <w:t>сайтах. Много интересных мероприятий провели в школах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2F25">
        <w:rPr>
          <w:rFonts w:ascii="Times New Roman" w:hAnsi="Times New Roman" w:cs="Times New Roman"/>
          <w:sz w:val="24"/>
          <w:szCs w:val="24"/>
        </w:rPr>
        <w:t>2,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2F25">
        <w:rPr>
          <w:rFonts w:ascii="Times New Roman" w:hAnsi="Times New Roman" w:cs="Times New Roman"/>
          <w:sz w:val="24"/>
          <w:szCs w:val="24"/>
        </w:rPr>
        <w:t>3,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2F25">
        <w:rPr>
          <w:rFonts w:ascii="Times New Roman" w:hAnsi="Times New Roman" w:cs="Times New Roman"/>
          <w:sz w:val="24"/>
          <w:szCs w:val="24"/>
        </w:rPr>
        <w:t>4,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2F25">
        <w:rPr>
          <w:rFonts w:ascii="Times New Roman" w:hAnsi="Times New Roman" w:cs="Times New Roman"/>
          <w:sz w:val="24"/>
          <w:szCs w:val="24"/>
        </w:rPr>
        <w:t>5,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2F25">
        <w:rPr>
          <w:rFonts w:ascii="Times New Roman" w:hAnsi="Times New Roman" w:cs="Times New Roman"/>
          <w:sz w:val="24"/>
          <w:szCs w:val="24"/>
        </w:rPr>
        <w:t>6,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2F25">
        <w:rPr>
          <w:rFonts w:ascii="Times New Roman" w:hAnsi="Times New Roman" w:cs="Times New Roman"/>
          <w:sz w:val="24"/>
          <w:szCs w:val="24"/>
        </w:rPr>
        <w:t>8 города Азнакаево, в Актюбинской школе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2F25">
        <w:rPr>
          <w:rFonts w:ascii="Times New Roman" w:hAnsi="Times New Roman" w:cs="Times New Roman"/>
          <w:sz w:val="24"/>
          <w:szCs w:val="24"/>
        </w:rPr>
        <w:t xml:space="preserve">1,  в школах сел </w:t>
      </w:r>
      <w:proofErr w:type="spellStart"/>
      <w:r w:rsidRPr="00522F25">
        <w:rPr>
          <w:rFonts w:ascii="Times New Roman" w:hAnsi="Times New Roman" w:cs="Times New Roman"/>
          <w:sz w:val="24"/>
          <w:szCs w:val="24"/>
        </w:rPr>
        <w:t>Какре</w:t>
      </w:r>
      <w:proofErr w:type="spellEnd"/>
      <w:r w:rsidRPr="00522F25">
        <w:rPr>
          <w:rFonts w:ascii="Times New Roman" w:hAnsi="Times New Roman" w:cs="Times New Roman"/>
          <w:sz w:val="24"/>
          <w:szCs w:val="24"/>
        </w:rPr>
        <w:t xml:space="preserve">-Елга, </w:t>
      </w:r>
      <w:proofErr w:type="spellStart"/>
      <w:r w:rsidRPr="00522F25">
        <w:rPr>
          <w:rFonts w:ascii="Times New Roman" w:hAnsi="Times New Roman" w:cs="Times New Roman"/>
          <w:sz w:val="24"/>
          <w:szCs w:val="24"/>
        </w:rPr>
        <w:t>Б.Сухояшево</w:t>
      </w:r>
      <w:proofErr w:type="spellEnd"/>
      <w:r w:rsidRPr="00522F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2F25">
        <w:rPr>
          <w:rFonts w:ascii="Times New Roman" w:hAnsi="Times New Roman" w:cs="Times New Roman"/>
          <w:sz w:val="24"/>
          <w:szCs w:val="24"/>
        </w:rPr>
        <w:t>Урсаево</w:t>
      </w:r>
      <w:proofErr w:type="spellEnd"/>
      <w:r w:rsidRPr="00522F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2F25">
        <w:rPr>
          <w:rFonts w:ascii="Times New Roman" w:hAnsi="Times New Roman" w:cs="Times New Roman"/>
          <w:sz w:val="24"/>
          <w:szCs w:val="24"/>
        </w:rPr>
        <w:t>Ч.Абдуллово</w:t>
      </w:r>
      <w:proofErr w:type="spellEnd"/>
      <w:r w:rsidRPr="00522F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2F25">
        <w:rPr>
          <w:rFonts w:ascii="Times New Roman" w:hAnsi="Times New Roman" w:cs="Times New Roman"/>
          <w:sz w:val="24"/>
          <w:szCs w:val="24"/>
        </w:rPr>
        <w:t>Сарлы</w:t>
      </w:r>
      <w:proofErr w:type="spellEnd"/>
      <w:r w:rsidRPr="00522F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2F25">
        <w:rPr>
          <w:rFonts w:ascii="Times New Roman" w:hAnsi="Times New Roman" w:cs="Times New Roman"/>
          <w:sz w:val="24"/>
          <w:szCs w:val="24"/>
        </w:rPr>
        <w:t>Чалпы</w:t>
      </w:r>
      <w:proofErr w:type="spellEnd"/>
      <w:r w:rsidRPr="00522F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22F25">
        <w:rPr>
          <w:rFonts w:ascii="Times New Roman" w:hAnsi="Times New Roman" w:cs="Times New Roman"/>
          <w:sz w:val="24"/>
          <w:szCs w:val="24"/>
        </w:rPr>
        <w:t>Чемодурово</w:t>
      </w:r>
      <w:proofErr w:type="spellEnd"/>
      <w:r w:rsidRPr="00522F25">
        <w:rPr>
          <w:rFonts w:ascii="Times New Roman" w:hAnsi="Times New Roman" w:cs="Times New Roman"/>
          <w:sz w:val="24"/>
          <w:szCs w:val="24"/>
        </w:rPr>
        <w:t>.</w:t>
      </w:r>
      <w:r w:rsidR="00597D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97DD5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="00597DD5">
        <w:rPr>
          <w:rFonts w:ascii="Times New Roman" w:hAnsi="Times New Roman" w:cs="Times New Roman"/>
          <w:sz w:val="24"/>
          <w:szCs w:val="24"/>
        </w:rPr>
        <w:t xml:space="preserve"> районный фестиваль </w:t>
      </w:r>
      <w:r w:rsidR="00597DD5" w:rsidRPr="00522F25">
        <w:rPr>
          <w:rFonts w:ascii="Times New Roman" w:hAnsi="Times New Roman" w:cs="Times New Roman"/>
          <w:sz w:val="24"/>
          <w:szCs w:val="24"/>
        </w:rPr>
        <w:t xml:space="preserve">«Говорим и поем по-английски» </w:t>
      </w:r>
      <w:r w:rsidR="00597DD5">
        <w:rPr>
          <w:rFonts w:ascii="Times New Roman" w:hAnsi="Times New Roman" w:cs="Times New Roman"/>
          <w:sz w:val="24"/>
          <w:szCs w:val="24"/>
        </w:rPr>
        <w:t xml:space="preserve">прошёл в два этапа и </w:t>
      </w:r>
      <w:r w:rsidR="00597DD5" w:rsidRPr="00522F25">
        <w:rPr>
          <w:rFonts w:ascii="Times New Roman" w:hAnsi="Times New Roman" w:cs="Times New Roman"/>
          <w:sz w:val="24"/>
          <w:szCs w:val="24"/>
        </w:rPr>
        <w:t>посвящался 85-летию образования Азнакаевского района.</w:t>
      </w:r>
      <w:proofErr w:type="gramEnd"/>
      <w:r w:rsidR="00597DD5" w:rsidRPr="00522F25">
        <w:rPr>
          <w:rFonts w:ascii="Times New Roman" w:hAnsi="Times New Roman" w:cs="Times New Roman"/>
          <w:sz w:val="24"/>
          <w:szCs w:val="24"/>
        </w:rPr>
        <w:t xml:space="preserve"> Данный фестиваль отличался от предыдущих тем, что была включена номинация «Процветай, мой </w:t>
      </w:r>
      <w:proofErr w:type="spellStart"/>
      <w:r w:rsidR="00597DD5" w:rsidRPr="00522F25">
        <w:rPr>
          <w:rFonts w:ascii="Times New Roman" w:hAnsi="Times New Roman" w:cs="Times New Roman"/>
          <w:sz w:val="24"/>
          <w:szCs w:val="24"/>
        </w:rPr>
        <w:t>Азнакай</w:t>
      </w:r>
      <w:proofErr w:type="spellEnd"/>
      <w:r w:rsidR="00597DD5" w:rsidRPr="00522F25">
        <w:rPr>
          <w:rFonts w:ascii="Times New Roman" w:hAnsi="Times New Roman" w:cs="Times New Roman"/>
          <w:sz w:val="24"/>
          <w:szCs w:val="24"/>
        </w:rPr>
        <w:t xml:space="preserve">!» с переводом на английский язык стихов или песен местных авторов. В отборочном туре приняли участие </w:t>
      </w:r>
      <w:r w:rsidR="00597DD5">
        <w:rPr>
          <w:rFonts w:ascii="Times New Roman" w:hAnsi="Times New Roman" w:cs="Times New Roman"/>
          <w:sz w:val="24"/>
          <w:szCs w:val="24"/>
        </w:rPr>
        <w:t>19 школ.</w:t>
      </w:r>
      <w:r w:rsidR="00597DD5" w:rsidRPr="00522F25">
        <w:rPr>
          <w:rFonts w:ascii="Times New Roman" w:hAnsi="Times New Roman" w:cs="Times New Roman"/>
          <w:sz w:val="24"/>
          <w:szCs w:val="24"/>
        </w:rPr>
        <w:t xml:space="preserve"> Жюри отобрало на гала-концерт</w:t>
      </w:r>
      <w:r w:rsidR="00597DD5">
        <w:rPr>
          <w:rFonts w:ascii="Times New Roman" w:hAnsi="Times New Roman" w:cs="Times New Roman"/>
          <w:sz w:val="24"/>
          <w:szCs w:val="24"/>
        </w:rPr>
        <w:t>, который прошёл 8 апреля</w:t>
      </w:r>
      <w:r w:rsidR="00597DD5" w:rsidRPr="00522F25">
        <w:rPr>
          <w:rFonts w:ascii="Times New Roman" w:hAnsi="Times New Roman" w:cs="Times New Roman"/>
          <w:sz w:val="24"/>
          <w:szCs w:val="24"/>
        </w:rPr>
        <w:t xml:space="preserve"> 18 лучших номеров по номинациям «Песня», «Стихотворное произведение» и «Процветай, мой </w:t>
      </w:r>
      <w:proofErr w:type="spellStart"/>
      <w:r w:rsidR="00597DD5" w:rsidRPr="00522F25">
        <w:rPr>
          <w:rFonts w:ascii="Times New Roman" w:hAnsi="Times New Roman" w:cs="Times New Roman"/>
          <w:sz w:val="24"/>
          <w:szCs w:val="24"/>
        </w:rPr>
        <w:t>Азнакай</w:t>
      </w:r>
      <w:proofErr w:type="spellEnd"/>
      <w:r w:rsidR="00597DD5" w:rsidRPr="00522F25">
        <w:rPr>
          <w:rFonts w:ascii="Times New Roman" w:hAnsi="Times New Roman" w:cs="Times New Roman"/>
          <w:sz w:val="24"/>
          <w:szCs w:val="24"/>
        </w:rPr>
        <w:t>!»</w:t>
      </w:r>
      <w:r w:rsidR="00597DD5">
        <w:rPr>
          <w:rFonts w:ascii="Times New Roman" w:hAnsi="Times New Roman" w:cs="Times New Roman"/>
          <w:sz w:val="24"/>
          <w:szCs w:val="24"/>
        </w:rPr>
        <w:t xml:space="preserve">. </w:t>
      </w:r>
      <w:r w:rsidR="00597DD5" w:rsidRPr="00597DD5">
        <w:rPr>
          <w:rFonts w:ascii="Times New Roman" w:hAnsi="Times New Roman" w:cs="Times New Roman"/>
          <w:sz w:val="24"/>
          <w:szCs w:val="24"/>
        </w:rPr>
        <w:t>Со стороны жюри были замечания по переводам стихов и песен: некоторые учащиеся огранич</w:t>
      </w:r>
      <w:r w:rsidR="004E1753">
        <w:rPr>
          <w:rFonts w:ascii="Times New Roman" w:hAnsi="Times New Roman" w:cs="Times New Roman"/>
          <w:sz w:val="24"/>
          <w:szCs w:val="24"/>
        </w:rPr>
        <w:t xml:space="preserve">ились переводами с сайта </w:t>
      </w:r>
      <w:proofErr w:type="spellStart"/>
      <w:r w:rsidR="004E1753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="004E1753">
        <w:rPr>
          <w:rFonts w:ascii="Times New Roman" w:hAnsi="Times New Roman" w:cs="Times New Roman"/>
          <w:sz w:val="24"/>
          <w:szCs w:val="24"/>
        </w:rPr>
        <w:t xml:space="preserve">, также указали на необходимость дальнейшей работы над фонетикой. </w:t>
      </w:r>
      <w:r w:rsidR="00202109" w:rsidRPr="00202109">
        <w:rPr>
          <w:rFonts w:ascii="Times New Roman" w:hAnsi="Times New Roman" w:cs="Times New Roman"/>
          <w:sz w:val="24"/>
          <w:szCs w:val="24"/>
        </w:rPr>
        <w:t xml:space="preserve">Проведению районного фестиваля «Говорим и поём по-английски!» должна предшествовать тщательная подготовительная работа, продуманы и </w:t>
      </w:r>
      <w:r w:rsidR="00202109">
        <w:rPr>
          <w:rFonts w:ascii="Times New Roman" w:hAnsi="Times New Roman" w:cs="Times New Roman"/>
          <w:sz w:val="24"/>
          <w:szCs w:val="24"/>
        </w:rPr>
        <w:t>отрепетированы номера</w:t>
      </w:r>
      <w:r w:rsidR="00202109" w:rsidRPr="00202109">
        <w:rPr>
          <w:rFonts w:ascii="Times New Roman" w:hAnsi="Times New Roman" w:cs="Times New Roman"/>
          <w:sz w:val="24"/>
          <w:szCs w:val="24"/>
        </w:rPr>
        <w:t xml:space="preserve"> с учетом возрастных особенностей учащихся</w:t>
      </w:r>
      <w:r w:rsidR="0020210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F7276" w:rsidRPr="00522F25" w:rsidRDefault="003F7276" w:rsidP="003F7276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14720" w:rsidRDefault="00D66EBD" w:rsidP="003147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Неделя истории и обществознания</w:t>
      </w:r>
      <w:r w:rsidR="00792240">
        <w:rPr>
          <w:rFonts w:ascii="Times New Roman" w:hAnsi="Times New Roman" w:cs="Times New Roman"/>
          <w:b/>
          <w:sz w:val="24"/>
          <w:szCs w:val="24"/>
        </w:rPr>
        <w:t xml:space="preserve"> (15-20 февраля 2016 года)</w:t>
      </w:r>
    </w:p>
    <w:p w:rsidR="00314720" w:rsidRPr="00314720" w:rsidRDefault="00314720" w:rsidP="0031472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314720">
        <w:rPr>
          <w:rFonts w:ascii="Times New Roman" w:eastAsia="Calibri" w:hAnsi="Times New Roman" w:cs="Times New Roman"/>
          <w:sz w:val="24"/>
          <w:szCs w:val="24"/>
        </w:rPr>
        <w:t xml:space="preserve">В ходе  недели истории   учителя  провели единые  парламентские  уроки с приглашением депутатов  различного уровня.  В рамках  недели были проведены  открытые уроки, мастер-классы, экскурсии в школьные музеи, КВНы и </w:t>
      </w:r>
      <w:proofErr w:type="spellStart"/>
      <w:r w:rsidRPr="00314720">
        <w:rPr>
          <w:rFonts w:ascii="Times New Roman" w:eastAsia="Calibri" w:hAnsi="Times New Roman" w:cs="Times New Roman"/>
          <w:sz w:val="24"/>
          <w:szCs w:val="24"/>
        </w:rPr>
        <w:t>Брейн</w:t>
      </w:r>
      <w:proofErr w:type="spellEnd"/>
      <w:r w:rsidRPr="00314720">
        <w:rPr>
          <w:rFonts w:ascii="Times New Roman" w:eastAsia="Calibri" w:hAnsi="Times New Roman" w:cs="Times New Roman"/>
          <w:sz w:val="24"/>
          <w:szCs w:val="24"/>
        </w:rPr>
        <w:t xml:space="preserve">-ринги, интеллектуальные  викторины, конкурсы  проектов, презентаций  и рисунков, уроки мужества. </w:t>
      </w:r>
    </w:p>
    <w:p w:rsidR="00C1149D" w:rsidRDefault="00C1149D" w:rsidP="00C1149D">
      <w:pPr>
        <w:rPr>
          <w:rFonts w:ascii="Times New Roman" w:hAnsi="Times New Roman" w:cs="Times New Roman"/>
          <w:b/>
          <w:sz w:val="24"/>
          <w:szCs w:val="24"/>
        </w:rPr>
      </w:pPr>
      <w:r w:rsidRPr="008F68BC">
        <w:rPr>
          <w:rFonts w:ascii="Times New Roman" w:hAnsi="Times New Roman" w:cs="Times New Roman"/>
          <w:b/>
          <w:sz w:val="24"/>
          <w:szCs w:val="24"/>
        </w:rPr>
        <w:t>Тематические уроки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истории и обществознанию</w:t>
      </w:r>
    </w:p>
    <w:p w:rsidR="00C1149D" w:rsidRDefault="00C1149D" w:rsidP="002E1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6406A1">
        <w:rPr>
          <w:rFonts w:ascii="Times New Roman" w:hAnsi="Times New Roman" w:cs="Times New Roman"/>
          <w:sz w:val="24"/>
          <w:szCs w:val="24"/>
        </w:rPr>
        <w:t xml:space="preserve">История и обществознание – это учебные предметы, формирующие мировоззрение, </w:t>
      </w:r>
      <w:r>
        <w:rPr>
          <w:rFonts w:ascii="Times New Roman" w:hAnsi="Times New Roman" w:cs="Times New Roman"/>
          <w:sz w:val="24"/>
          <w:szCs w:val="24"/>
        </w:rPr>
        <w:t xml:space="preserve">чувство патриотизма и национальной идентичности молодого гражданина. Учителя этих предметов ведут во внеурочное время по одному часу в неделю: </w:t>
      </w:r>
    </w:p>
    <w:p w:rsidR="00C1149D" w:rsidRPr="00952E2E" w:rsidRDefault="00C1149D" w:rsidP="002E15E3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E2E">
        <w:rPr>
          <w:rFonts w:ascii="Times New Roman" w:hAnsi="Times New Roman" w:cs="Times New Roman"/>
          <w:sz w:val="24"/>
          <w:szCs w:val="24"/>
        </w:rPr>
        <w:t>курс «Основы духовно-нравственной культуры народов России» в 5-ых классах в первом полугодии,</w:t>
      </w:r>
    </w:p>
    <w:p w:rsidR="00C1149D" w:rsidRPr="00952E2E" w:rsidRDefault="00C1149D" w:rsidP="002E15E3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E2E">
        <w:rPr>
          <w:rFonts w:ascii="Times New Roman" w:hAnsi="Times New Roman" w:cs="Times New Roman"/>
          <w:sz w:val="24"/>
          <w:szCs w:val="24"/>
        </w:rPr>
        <w:t xml:space="preserve">курс «Многонациональная Россия – многонациональный Татарстан» в 10-ых классах. </w:t>
      </w:r>
    </w:p>
    <w:p w:rsidR="00C1149D" w:rsidRPr="006406A1" w:rsidRDefault="00C1149D" w:rsidP="002E1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Кроме того, в течение учебного года организуют и проводят различные тематические уроки, посвящённые памятным историческим датам. В этом учебном году проведены такие уроки и акции:</w:t>
      </w:r>
    </w:p>
    <w:p w:rsidR="00C1149D" w:rsidRDefault="00C1149D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Уроки мужества, посвящённые выводу войск из Афганистана, Дню Победы в Великой Отечественной войне и т.д.</w:t>
      </w:r>
    </w:p>
    <w:p w:rsidR="00C1149D" w:rsidRDefault="00C1149D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Акция «Экстремизму – нет!».</w:t>
      </w:r>
    </w:p>
    <w:p w:rsidR="00C1149D" w:rsidRPr="00952E2E" w:rsidRDefault="00C1149D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52E2E">
        <w:rPr>
          <w:rFonts w:ascii="Times New Roman" w:hAnsi="Times New Roman" w:cs="Times New Roman"/>
          <w:sz w:val="24"/>
          <w:szCs w:val="24"/>
        </w:rPr>
        <w:t>Парламентский</w:t>
      </w:r>
      <w:proofErr w:type="gramEnd"/>
      <w:r w:rsidRPr="00952E2E">
        <w:rPr>
          <w:rFonts w:ascii="Times New Roman" w:hAnsi="Times New Roman" w:cs="Times New Roman"/>
          <w:sz w:val="24"/>
          <w:szCs w:val="24"/>
        </w:rPr>
        <w:t xml:space="preserve"> урок-2016</w:t>
      </w:r>
      <w:r w:rsidR="002E15E3">
        <w:rPr>
          <w:rFonts w:ascii="Times New Roman" w:hAnsi="Times New Roman" w:cs="Times New Roman"/>
          <w:sz w:val="24"/>
          <w:szCs w:val="24"/>
        </w:rPr>
        <w:t xml:space="preserve"> и конкурсы в рамках Урока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1149D" w:rsidRPr="00952E2E" w:rsidRDefault="00C1149D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E2E">
        <w:rPr>
          <w:rFonts w:ascii="Times New Roman" w:hAnsi="Times New Roman" w:cs="Times New Roman"/>
          <w:sz w:val="24"/>
          <w:szCs w:val="24"/>
        </w:rPr>
        <w:t xml:space="preserve">День финансовой грамотности </w:t>
      </w:r>
      <w:r w:rsidR="002E15E3">
        <w:rPr>
          <w:rFonts w:ascii="Times New Roman" w:hAnsi="Times New Roman" w:cs="Times New Roman"/>
          <w:sz w:val="24"/>
          <w:szCs w:val="24"/>
        </w:rPr>
        <w:t>и</w:t>
      </w:r>
      <w:r w:rsidRPr="00952E2E">
        <w:rPr>
          <w:rFonts w:ascii="Times New Roman" w:hAnsi="Times New Roman" w:cs="Times New Roman"/>
          <w:sz w:val="24"/>
          <w:szCs w:val="24"/>
        </w:rPr>
        <w:t xml:space="preserve"> </w:t>
      </w:r>
      <w:r w:rsidR="002E15E3">
        <w:rPr>
          <w:rFonts w:ascii="Times New Roman" w:hAnsi="Times New Roman" w:cs="Times New Roman"/>
          <w:sz w:val="24"/>
          <w:szCs w:val="24"/>
        </w:rPr>
        <w:t>участие на он-</w:t>
      </w:r>
      <w:proofErr w:type="spellStart"/>
      <w:r w:rsidR="002E15E3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="002E15E3">
        <w:rPr>
          <w:rFonts w:ascii="Times New Roman" w:hAnsi="Times New Roman" w:cs="Times New Roman"/>
          <w:sz w:val="24"/>
          <w:szCs w:val="24"/>
        </w:rPr>
        <w:t xml:space="preserve"> уроках банка России в рамках </w:t>
      </w:r>
      <w:r w:rsidRPr="00952E2E">
        <w:rPr>
          <w:rFonts w:ascii="Times New Roman" w:hAnsi="Times New Roman" w:cs="Times New Roman"/>
          <w:sz w:val="24"/>
          <w:szCs w:val="24"/>
        </w:rPr>
        <w:t>Недел</w:t>
      </w:r>
      <w:r w:rsidR="002E15E3">
        <w:rPr>
          <w:rFonts w:ascii="Times New Roman" w:hAnsi="Times New Roman" w:cs="Times New Roman"/>
          <w:sz w:val="24"/>
          <w:szCs w:val="24"/>
        </w:rPr>
        <w:t>и</w:t>
      </w:r>
      <w:r w:rsidRPr="00952E2E">
        <w:rPr>
          <w:rFonts w:ascii="Times New Roman" w:hAnsi="Times New Roman" w:cs="Times New Roman"/>
          <w:sz w:val="24"/>
          <w:szCs w:val="24"/>
        </w:rPr>
        <w:t xml:space="preserve"> финансовой грамотности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1149D" w:rsidRDefault="00C1149D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E2E">
        <w:rPr>
          <w:rFonts w:ascii="Times New Roman" w:hAnsi="Times New Roman" w:cs="Times New Roman"/>
          <w:sz w:val="24"/>
          <w:szCs w:val="24"/>
        </w:rPr>
        <w:t>День налоговых знаний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1149D" w:rsidRDefault="00C1149D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 правовой помощи детям.</w:t>
      </w:r>
    </w:p>
    <w:p w:rsidR="00C1149D" w:rsidRPr="00952E2E" w:rsidRDefault="00C1149D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День единства и примирения.</w:t>
      </w:r>
    </w:p>
    <w:p w:rsidR="00C1149D" w:rsidRPr="00952E2E" w:rsidRDefault="002E15E3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Он-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</w:t>
      </w:r>
      <w:r w:rsidR="00C1149D" w:rsidRPr="00952E2E">
        <w:rPr>
          <w:rFonts w:ascii="Times New Roman" w:hAnsi="Times New Roman" w:cs="Times New Roman"/>
          <w:sz w:val="24"/>
          <w:szCs w:val="24"/>
        </w:rPr>
        <w:t>кция «Всероссийский тест по истории Отечества» (19 декабря 2015) в рамках проекта Молодёжного парламента при Государственной Думе РФ «Каждый день горжусь Россией»</w:t>
      </w:r>
      <w:r w:rsidR="00C1149D">
        <w:rPr>
          <w:rFonts w:ascii="Times New Roman" w:hAnsi="Times New Roman" w:cs="Times New Roman"/>
          <w:sz w:val="24"/>
          <w:szCs w:val="24"/>
        </w:rPr>
        <w:t>.</w:t>
      </w:r>
    </w:p>
    <w:p w:rsidR="00C1149D" w:rsidRDefault="002E15E3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Он-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</w:t>
      </w:r>
      <w:r w:rsidR="00C1149D" w:rsidRPr="00952E2E">
        <w:rPr>
          <w:rFonts w:ascii="Times New Roman" w:hAnsi="Times New Roman" w:cs="Times New Roman"/>
          <w:sz w:val="24"/>
          <w:szCs w:val="24"/>
        </w:rPr>
        <w:t>кция «Всероссийский тест по истории Великой отечественной войны» (23 апреля 2016) в рамках проекта Молодёжного парламента при Государственной Думе РФ «Каждый день горжусь Россией»</w:t>
      </w:r>
      <w:r w:rsidR="00C1149D">
        <w:rPr>
          <w:rFonts w:ascii="Times New Roman" w:hAnsi="Times New Roman" w:cs="Times New Roman"/>
          <w:sz w:val="24"/>
          <w:szCs w:val="24"/>
        </w:rPr>
        <w:t>.</w:t>
      </w:r>
    </w:p>
    <w:p w:rsidR="00C1149D" w:rsidRPr="00952E2E" w:rsidRDefault="00C1149D" w:rsidP="002E15E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E2E">
        <w:rPr>
          <w:rFonts w:ascii="Times New Roman" w:hAnsi="Times New Roman" w:cs="Times New Roman"/>
          <w:sz w:val="24"/>
          <w:szCs w:val="24"/>
        </w:rPr>
        <w:t>Единый урок в рамках акции «Я – предприниматель»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1149D" w:rsidRDefault="00C1149D" w:rsidP="002E1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эти мероприятия приглашаются депутаты районного Совета, экономисты и финансисты, специалисты налоговых органов, юристы, предприниматели, ветераны</w:t>
      </w:r>
      <w:r w:rsidRPr="0020024E">
        <w:rPr>
          <w:rFonts w:ascii="Times New Roman" w:hAnsi="Times New Roman" w:cs="Times New Roman"/>
          <w:sz w:val="24"/>
          <w:szCs w:val="24"/>
        </w:rPr>
        <w:t xml:space="preserve"> Великой Отечественной</w:t>
      </w:r>
      <w:r>
        <w:rPr>
          <w:rFonts w:ascii="Times New Roman" w:hAnsi="Times New Roman" w:cs="Times New Roman"/>
          <w:sz w:val="24"/>
          <w:szCs w:val="24"/>
        </w:rPr>
        <w:t xml:space="preserve"> войны и ветераны тыла,  участники локальных  войн и другие интересные люди, которые могут поделиться с учениками знаниями, опытом или историей своей жизни.</w:t>
      </w:r>
    </w:p>
    <w:p w:rsidR="00C1149D" w:rsidRPr="003B1854" w:rsidRDefault="00C1149D" w:rsidP="002E1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этом учебном году районное методическое объединение историков организовало муниципальные конкурсы  </w:t>
      </w:r>
      <w:r w:rsidRPr="003B1854">
        <w:rPr>
          <w:rFonts w:ascii="Times New Roman" w:hAnsi="Times New Roman" w:cs="Times New Roman"/>
          <w:sz w:val="24"/>
          <w:szCs w:val="24"/>
        </w:rPr>
        <w:t>«Знатоки конституционного права»</w:t>
      </w:r>
      <w:r>
        <w:rPr>
          <w:rFonts w:ascii="Times New Roman" w:hAnsi="Times New Roman" w:cs="Times New Roman"/>
          <w:sz w:val="24"/>
          <w:szCs w:val="24"/>
        </w:rPr>
        <w:t xml:space="preserve"> (декабрь 2015), </w:t>
      </w:r>
      <w:r w:rsidRPr="003B1854">
        <w:rPr>
          <w:rFonts w:ascii="Times New Roman" w:hAnsi="Times New Roman" w:cs="Times New Roman"/>
          <w:sz w:val="24"/>
          <w:szCs w:val="24"/>
        </w:rPr>
        <w:t>«Знатоки избирательного права»</w:t>
      </w:r>
      <w:r>
        <w:rPr>
          <w:rFonts w:ascii="Times New Roman" w:hAnsi="Times New Roman" w:cs="Times New Roman"/>
          <w:sz w:val="24"/>
          <w:szCs w:val="24"/>
        </w:rPr>
        <w:t xml:space="preserve"> (апрель 2016) и </w:t>
      </w:r>
      <w:r w:rsidRPr="003B1854">
        <w:rPr>
          <w:rFonts w:ascii="Times New Roman" w:hAnsi="Times New Roman" w:cs="Times New Roman"/>
          <w:sz w:val="24"/>
          <w:szCs w:val="24"/>
        </w:rPr>
        <w:t>«70-летие Нюрнбергского трибунала»</w:t>
      </w:r>
      <w:r>
        <w:rPr>
          <w:rFonts w:ascii="Times New Roman" w:hAnsi="Times New Roman" w:cs="Times New Roman"/>
          <w:sz w:val="24"/>
          <w:szCs w:val="24"/>
        </w:rPr>
        <w:t xml:space="preserve"> (май 2016). Все они прошли на высоком организационном уровне и были полезны участникам для углубления своих знаний и оттачивания умения выступать на публику и дискутировать.  </w:t>
      </w:r>
    </w:p>
    <w:p w:rsidR="00792240" w:rsidRDefault="00792240" w:rsidP="002E15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240" w:rsidRDefault="00792240" w:rsidP="002E15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7E7B">
        <w:rPr>
          <w:rFonts w:ascii="Times New Roman" w:hAnsi="Times New Roman" w:cs="Times New Roman"/>
          <w:b/>
          <w:sz w:val="24"/>
          <w:szCs w:val="24"/>
        </w:rPr>
        <w:t>Неделя русского языка и литературы</w:t>
      </w:r>
      <w:r>
        <w:rPr>
          <w:rFonts w:ascii="Times New Roman" w:hAnsi="Times New Roman" w:cs="Times New Roman"/>
          <w:b/>
          <w:sz w:val="24"/>
          <w:szCs w:val="24"/>
        </w:rPr>
        <w:t xml:space="preserve"> (14-19 марта 2016)</w:t>
      </w:r>
    </w:p>
    <w:p w:rsidR="00792240" w:rsidRPr="009D7E7B" w:rsidRDefault="00792240" w:rsidP="00AC2D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7E7B">
        <w:rPr>
          <w:rFonts w:ascii="Times New Roman" w:hAnsi="Times New Roman" w:cs="Times New Roman"/>
          <w:sz w:val="24"/>
          <w:szCs w:val="24"/>
        </w:rPr>
        <w:t xml:space="preserve">Во всех школах были </w:t>
      </w:r>
      <w:r>
        <w:rPr>
          <w:rFonts w:ascii="Times New Roman" w:hAnsi="Times New Roman" w:cs="Times New Roman"/>
          <w:sz w:val="24"/>
          <w:szCs w:val="24"/>
        </w:rPr>
        <w:t>проведены мероприятия в рамках Н</w:t>
      </w:r>
      <w:r w:rsidRPr="009D7E7B">
        <w:rPr>
          <w:rFonts w:ascii="Times New Roman" w:hAnsi="Times New Roman" w:cs="Times New Roman"/>
          <w:sz w:val="24"/>
          <w:szCs w:val="24"/>
        </w:rPr>
        <w:t>ед</w:t>
      </w:r>
      <w:r>
        <w:rPr>
          <w:rFonts w:ascii="Times New Roman" w:hAnsi="Times New Roman" w:cs="Times New Roman"/>
          <w:sz w:val="24"/>
          <w:szCs w:val="24"/>
        </w:rPr>
        <w:t xml:space="preserve">ели. </w:t>
      </w:r>
      <w:r w:rsidRPr="009D7E7B">
        <w:rPr>
          <w:rFonts w:ascii="Times New Roman" w:hAnsi="Times New Roman" w:cs="Times New Roman"/>
          <w:sz w:val="24"/>
          <w:szCs w:val="24"/>
        </w:rPr>
        <w:t xml:space="preserve">Участвовали учащиеся с 1 по 11 классы. </w:t>
      </w:r>
      <w:proofErr w:type="gramStart"/>
      <w:r w:rsidRPr="009D7E7B">
        <w:rPr>
          <w:rFonts w:ascii="Times New Roman" w:hAnsi="Times New Roman" w:cs="Times New Roman"/>
          <w:sz w:val="24"/>
          <w:szCs w:val="24"/>
        </w:rPr>
        <w:t xml:space="preserve">Были проведены радиопередачи о языке, </w:t>
      </w:r>
      <w:r>
        <w:rPr>
          <w:rFonts w:ascii="Times New Roman" w:hAnsi="Times New Roman" w:cs="Times New Roman"/>
          <w:sz w:val="24"/>
          <w:szCs w:val="24"/>
        </w:rPr>
        <w:t xml:space="preserve">тематические </w:t>
      </w:r>
      <w:r w:rsidRPr="009D7E7B">
        <w:rPr>
          <w:rFonts w:ascii="Times New Roman" w:hAnsi="Times New Roman" w:cs="Times New Roman"/>
          <w:sz w:val="24"/>
          <w:szCs w:val="24"/>
        </w:rPr>
        <w:t xml:space="preserve">уроки, </w:t>
      </w:r>
      <w:r>
        <w:rPr>
          <w:rFonts w:ascii="Times New Roman" w:hAnsi="Times New Roman" w:cs="Times New Roman"/>
          <w:sz w:val="24"/>
          <w:szCs w:val="24"/>
        </w:rPr>
        <w:t xml:space="preserve">посвящённые писателям и поэтам-юбилярам, </w:t>
      </w:r>
      <w:r w:rsidRPr="009D7E7B">
        <w:rPr>
          <w:rFonts w:ascii="Times New Roman" w:hAnsi="Times New Roman" w:cs="Times New Roman"/>
          <w:sz w:val="24"/>
          <w:szCs w:val="24"/>
        </w:rPr>
        <w:t xml:space="preserve">конференции, веселые переменки, </w:t>
      </w:r>
      <w:proofErr w:type="spellStart"/>
      <w:r w:rsidRPr="009D7E7B">
        <w:rPr>
          <w:rFonts w:ascii="Times New Roman" w:hAnsi="Times New Roman" w:cs="Times New Roman"/>
          <w:sz w:val="24"/>
          <w:szCs w:val="24"/>
        </w:rPr>
        <w:t>флешмобы</w:t>
      </w:r>
      <w:proofErr w:type="spellEnd"/>
      <w:r w:rsidRPr="009D7E7B">
        <w:rPr>
          <w:rFonts w:ascii="Times New Roman" w:hAnsi="Times New Roman" w:cs="Times New Roman"/>
          <w:sz w:val="24"/>
          <w:szCs w:val="24"/>
        </w:rPr>
        <w:t>, литературно-музыкальные композиции, концерты, выпущены газеты, сборники творческих работ,  журнал</w:t>
      </w:r>
      <w:r>
        <w:rPr>
          <w:rFonts w:ascii="Times New Roman" w:hAnsi="Times New Roman" w:cs="Times New Roman"/>
          <w:sz w:val="24"/>
          <w:szCs w:val="24"/>
        </w:rPr>
        <w:t>ы и т.д.</w:t>
      </w:r>
      <w:proofErr w:type="gramEnd"/>
    </w:p>
    <w:p w:rsidR="00952E2E" w:rsidRDefault="009F0E3B" w:rsidP="00AC2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C1149D">
        <w:rPr>
          <w:rFonts w:ascii="Times New Roman" w:hAnsi="Times New Roman" w:cs="Times New Roman"/>
          <w:sz w:val="24"/>
          <w:szCs w:val="24"/>
        </w:rPr>
        <w:t xml:space="preserve">Районное методическое объединение учителей русского языка и литературы в этом учебном году </w:t>
      </w:r>
      <w:r w:rsidR="00A8116C">
        <w:rPr>
          <w:rFonts w:ascii="Times New Roman" w:hAnsi="Times New Roman" w:cs="Times New Roman"/>
          <w:sz w:val="24"/>
          <w:szCs w:val="24"/>
        </w:rPr>
        <w:t>провело и участвовало в конкурсах:</w:t>
      </w:r>
    </w:p>
    <w:p w:rsidR="001C68D8" w:rsidRPr="00A8116C" w:rsidRDefault="00F5466C" w:rsidP="002E15E3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16C">
        <w:rPr>
          <w:rFonts w:ascii="Times New Roman" w:hAnsi="Times New Roman" w:cs="Times New Roman"/>
          <w:sz w:val="24"/>
          <w:szCs w:val="24"/>
        </w:rPr>
        <w:t xml:space="preserve">Муниципальный этап </w:t>
      </w:r>
      <w:r w:rsidR="001C68D8" w:rsidRPr="00A8116C">
        <w:rPr>
          <w:rFonts w:ascii="Times New Roman" w:hAnsi="Times New Roman" w:cs="Times New Roman"/>
          <w:sz w:val="24"/>
          <w:szCs w:val="24"/>
        </w:rPr>
        <w:t>Всероссийск</w:t>
      </w:r>
      <w:r w:rsidRPr="00A8116C">
        <w:rPr>
          <w:rFonts w:ascii="Times New Roman" w:hAnsi="Times New Roman" w:cs="Times New Roman"/>
          <w:sz w:val="24"/>
          <w:szCs w:val="24"/>
        </w:rPr>
        <w:t>ого</w:t>
      </w:r>
      <w:r w:rsidR="001C68D8" w:rsidRPr="00A8116C">
        <w:rPr>
          <w:rFonts w:ascii="Times New Roman" w:hAnsi="Times New Roman" w:cs="Times New Roman"/>
          <w:sz w:val="24"/>
          <w:szCs w:val="24"/>
        </w:rPr>
        <w:t xml:space="preserve"> конкурс</w:t>
      </w:r>
      <w:r w:rsidRPr="00A8116C">
        <w:rPr>
          <w:rFonts w:ascii="Times New Roman" w:hAnsi="Times New Roman" w:cs="Times New Roman"/>
          <w:sz w:val="24"/>
          <w:szCs w:val="24"/>
        </w:rPr>
        <w:t>а</w:t>
      </w:r>
      <w:r w:rsidR="001C68D8" w:rsidRPr="00A8116C">
        <w:rPr>
          <w:rFonts w:ascii="Times New Roman" w:hAnsi="Times New Roman" w:cs="Times New Roman"/>
          <w:sz w:val="24"/>
          <w:szCs w:val="24"/>
        </w:rPr>
        <w:t xml:space="preserve"> сочинений</w:t>
      </w:r>
      <w:r w:rsidR="006E4721">
        <w:rPr>
          <w:rFonts w:ascii="Times New Roman" w:hAnsi="Times New Roman" w:cs="Times New Roman"/>
          <w:sz w:val="24"/>
          <w:szCs w:val="24"/>
        </w:rPr>
        <w:t xml:space="preserve"> (два сочинения учеников школы № 2 Азнакаево попали в 10 лучших сочинений по Республике Татарстан)</w:t>
      </w:r>
      <w:r w:rsidR="00A8116C">
        <w:rPr>
          <w:rFonts w:ascii="Times New Roman" w:hAnsi="Times New Roman" w:cs="Times New Roman"/>
          <w:sz w:val="24"/>
          <w:szCs w:val="24"/>
        </w:rPr>
        <w:t>.</w:t>
      </w:r>
    </w:p>
    <w:p w:rsidR="00C1149D" w:rsidRPr="00A8116C" w:rsidRDefault="00C1149D" w:rsidP="002E15E3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16C">
        <w:rPr>
          <w:rFonts w:ascii="Times New Roman" w:hAnsi="Times New Roman" w:cs="Times New Roman"/>
          <w:sz w:val="24"/>
          <w:szCs w:val="24"/>
        </w:rPr>
        <w:t>Муниципальный этап</w:t>
      </w:r>
      <w:r w:rsidR="00A8116C" w:rsidRPr="00A8116C">
        <w:rPr>
          <w:rFonts w:ascii="Times New Roman" w:hAnsi="Times New Roman" w:cs="Times New Roman"/>
          <w:sz w:val="24"/>
          <w:szCs w:val="24"/>
        </w:rPr>
        <w:t xml:space="preserve"> республиканского конкурса «Билет в будущее»</w:t>
      </w:r>
      <w:r w:rsidR="006E4721">
        <w:rPr>
          <w:rFonts w:ascii="Times New Roman" w:hAnsi="Times New Roman" w:cs="Times New Roman"/>
          <w:sz w:val="24"/>
          <w:szCs w:val="24"/>
        </w:rPr>
        <w:t xml:space="preserve"> (ученик школы № 1 г.Азнакаево стал призёром республиканского этапа)</w:t>
      </w:r>
      <w:r w:rsidR="00A8116C">
        <w:rPr>
          <w:rFonts w:ascii="Times New Roman" w:hAnsi="Times New Roman" w:cs="Times New Roman"/>
          <w:sz w:val="24"/>
          <w:szCs w:val="24"/>
        </w:rPr>
        <w:t>.</w:t>
      </w:r>
    </w:p>
    <w:p w:rsidR="001C68D8" w:rsidRPr="00A8116C" w:rsidRDefault="00F5466C" w:rsidP="002E15E3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16C">
        <w:rPr>
          <w:rFonts w:ascii="Times New Roman" w:hAnsi="Times New Roman" w:cs="Times New Roman"/>
          <w:sz w:val="24"/>
          <w:szCs w:val="24"/>
        </w:rPr>
        <w:t xml:space="preserve">Муниципальный этап </w:t>
      </w:r>
      <w:r w:rsidR="001C68D8" w:rsidRPr="00A8116C">
        <w:rPr>
          <w:rFonts w:ascii="Times New Roman" w:hAnsi="Times New Roman" w:cs="Times New Roman"/>
          <w:sz w:val="24"/>
          <w:szCs w:val="24"/>
        </w:rPr>
        <w:t>Всероссийск</w:t>
      </w:r>
      <w:r w:rsidRPr="00A8116C">
        <w:rPr>
          <w:rFonts w:ascii="Times New Roman" w:hAnsi="Times New Roman" w:cs="Times New Roman"/>
          <w:sz w:val="24"/>
          <w:szCs w:val="24"/>
        </w:rPr>
        <w:t>ого</w:t>
      </w:r>
      <w:r w:rsidR="001C68D8" w:rsidRPr="00A8116C">
        <w:rPr>
          <w:rFonts w:ascii="Times New Roman" w:hAnsi="Times New Roman" w:cs="Times New Roman"/>
          <w:sz w:val="24"/>
          <w:szCs w:val="24"/>
        </w:rPr>
        <w:t xml:space="preserve"> конкурс</w:t>
      </w:r>
      <w:r w:rsidRPr="00A8116C">
        <w:rPr>
          <w:rFonts w:ascii="Times New Roman" w:hAnsi="Times New Roman" w:cs="Times New Roman"/>
          <w:sz w:val="24"/>
          <w:szCs w:val="24"/>
        </w:rPr>
        <w:t xml:space="preserve">а </w:t>
      </w:r>
      <w:r w:rsidR="001C68D8" w:rsidRPr="00A8116C">
        <w:rPr>
          <w:rFonts w:ascii="Times New Roman" w:hAnsi="Times New Roman" w:cs="Times New Roman"/>
          <w:sz w:val="24"/>
          <w:szCs w:val="24"/>
        </w:rPr>
        <w:t xml:space="preserve"> юных чтецов «Живая классика»</w:t>
      </w:r>
      <w:r w:rsidR="00A8116C">
        <w:rPr>
          <w:rFonts w:ascii="Times New Roman" w:hAnsi="Times New Roman" w:cs="Times New Roman"/>
          <w:sz w:val="24"/>
          <w:szCs w:val="24"/>
        </w:rPr>
        <w:t>.</w:t>
      </w:r>
    </w:p>
    <w:p w:rsidR="008F68BC" w:rsidRPr="00A8116C" w:rsidRDefault="00F5466C" w:rsidP="002E15E3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16C">
        <w:rPr>
          <w:rFonts w:ascii="Times New Roman" w:hAnsi="Times New Roman" w:cs="Times New Roman"/>
          <w:sz w:val="24"/>
          <w:szCs w:val="24"/>
        </w:rPr>
        <w:t xml:space="preserve">Муниципальный этап </w:t>
      </w:r>
      <w:r w:rsidR="00122C93" w:rsidRPr="00A8116C">
        <w:rPr>
          <w:rFonts w:ascii="Times New Roman" w:hAnsi="Times New Roman" w:cs="Times New Roman"/>
          <w:sz w:val="24"/>
          <w:szCs w:val="24"/>
        </w:rPr>
        <w:t xml:space="preserve">НПК имени </w:t>
      </w:r>
      <w:proofErr w:type="spellStart"/>
      <w:r w:rsidR="00122C93" w:rsidRPr="00A8116C">
        <w:rPr>
          <w:rFonts w:ascii="Times New Roman" w:hAnsi="Times New Roman" w:cs="Times New Roman"/>
          <w:sz w:val="24"/>
          <w:szCs w:val="24"/>
        </w:rPr>
        <w:t>Л.Н.Толстого</w:t>
      </w:r>
      <w:proofErr w:type="spellEnd"/>
      <w:r w:rsidR="006E4721">
        <w:rPr>
          <w:rFonts w:ascii="Times New Roman" w:hAnsi="Times New Roman" w:cs="Times New Roman"/>
          <w:sz w:val="24"/>
          <w:szCs w:val="24"/>
        </w:rPr>
        <w:t xml:space="preserve"> (Ученик школы № 6 г.Азнакаево стал дипломантом 3 степени)</w:t>
      </w:r>
      <w:r w:rsidR="00A8116C">
        <w:rPr>
          <w:rFonts w:ascii="Times New Roman" w:hAnsi="Times New Roman" w:cs="Times New Roman"/>
          <w:sz w:val="24"/>
          <w:szCs w:val="24"/>
        </w:rPr>
        <w:t>.</w:t>
      </w:r>
    </w:p>
    <w:p w:rsidR="00122C93" w:rsidRPr="00A8116C" w:rsidRDefault="006E4721" w:rsidP="002E15E3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Зональная</w:t>
      </w:r>
      <w:r w:rsidR="003F1FE8" w:rsidRPr="00A8116C">
        <w:rPr>
          <w:rFonts w:ascii="Times New Roman" w:hAnsi="Times New Roman" w:cs="Times New Roman"/>
          <w:sz w:val="24"/>
          <w:szCs w:val="24"/>
        </w:rPr>
        <w:t xml:space="preserve"> </w:t>
      </w:r>
      <w:r w:rsidR="00122C93" w:rsidRPr="00A8116C">
        <w:rPr>
          <w:rFonts w:ascii="Times New Roman" w:hAnsi="Times New Roman" w:cs="Times New Roman"/>
          <w:sz w:val="24"/>
          <w:szCs w:val="24"/>
        </w:rPr>
        <w:t xml:space="preserve">НПК имени </w:t>
      </w:r>
      <w:proofErr w:type="spellStart"/>
      <w:r w:rsidR="00122C93" w:rsidRPr="00A8116C">
        <w:rPr>
          <w:rFonts w:ascii="Times New Roman" w:hAnsi="Times New Roman" w:cs="Times New Roman"/>
          <w:sz w:val="24"/>
          <w:szCs w:val="24"/>
        </w:rPr>
        <w:t>Я.Гашека</w:t>
      </w:r>
      <w:proofErr w:type="spellEnd"/>
      <w:r w:rsidR="00122C93" w:rsidRPr="00A8116C">
        <w:rPr>
          <w:rFonts w:ascii="Times New Roman" w:hAnsi="Times New Roman" w:cs="Times New Roman"/>
          <w:sz w:val="24"/>
          <w:szCs w:val="24"/>
        </w:rPr>
        <w:t xml:space="preserve"> «Юный филолог»</w:t>
      </w:r>
      <w:r>
        <w:rPr>
          <w:rFonts w:ascii="Times New Roman" w:hAnsi="Times New Roman" w:cs="Times New Roman"/>
          <w:sz w:val="24"/>
          <w:szCs w:val="24"/>
        </w:rPr>
        <w:t xml:space="preserve"> (Ученики Гимназии, школы № 1 г.Азнакаево и с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акре-Елга стали призёрами)</w:t>
      </w:r>
      <w:r w:rsidR="00A8116C">
        <w:rPr>
          <w:rFonts w:ascii="Times New Roman" w:hAnsi="Times New Roman" w:cs="Times New Roman"/>
          <w:sz w:val="24"/>
          <w:szCs w:val="24"/>
        </w:rPr>
        <w:t>.</w:t>
      </w:r>
    </w:p>
    <w:p w:rsidR="00A8116C" w:rsidRDefault="003F1FE8" w:rsidP="002E15E3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8116C">
        <w:rPr>
          <w:rFonts w:ascii="Times New Roman" w:hAnsi="Times New Roman" w:cs="Times New Roman"/>
          <w:sz w:val="24"/>
          <w:szCs w:val="24"/>
        </w:rPr>
        <w:t>Республиканская</w:t>
      </w:r>
      <w:proofErr w:type="gramEnd"/>
      <w:r w:rsidRPr="00A8116C">
        <w:rPr>
          <w:rFonts w:ascii="Times New Roman" w:hAnsi="Times New Roman" w:cs="Times New Roman"/>
          <w:sz w:val="24"/>
          <w:szCs w:val="24"/>
        </w:rPr>
        <w:t xml:space="preserve"> НПК </w:t>
      </w:r>
      <w:r w:rsidR="00122C93" w:rsidRPr="00A8116C">
        <w:rPr>
          <w:rFonts w:ascii="Times New Roman" w:hAnsi="Times New Roman" w:cs="Times New Roman"/>
          <w:sz w:val="24"/>
          <w:szCs w:val="24"/>
        </w:rPr>
        <w:t>«Пушкинские чтения»</w:t>
      </w:r>
      <w:r w:rsidR="006E4721">
        <w:rPr>
          <w:rFonts w:ascii="Times New Roman" w:hAnsi="Times New Roman" w:cs="Times New Roman"/>
          <w:sz w:val="24"/>
          <w:szCs w:val="24"/>
        </w:rPr>
        <w:t xml:space="preserve"> (ученики школ № 5 г.Азнакаево и № 3 п.г.т.Актюбинский стали призёрами</w:t>
      </w:r>
      <w:r w:rsidR="00F15148">
        <w:rPr>
          <w:rFonts w:ascii="Times New Roman" w:hAnsi="Times New Roman" w:cs="Times New Roman"/>
          <w:sz w:val="24"/>
          <w:szCs w:val="24"/>
        </w:rPr>
        <w:t>)</w:t>
      </w:r>
      <w:r w:rsidR="00A8116C">
        <w:rPr>
          <w:rFonts w:ascii="Times New Roman" w:hAnsi="Times New Roman" w:cs="Times New Roman"/>
          <w:sz w:val="24"/>
          <w:szCs w:val="24"/>
        </w:rPr>
        <w:t>.</w:t>
      </w:r>
      <w:r w:rsidR="00122C93" w:rsidRPr="00A811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1F43" w:rsidRPr="003D1F43" w:rsidRDefault="003D1F43" w:rsidP="003D1F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Учителя также участвуют в </w:t>
      </w:r>
      <w:r w:rsidR="00D80841">
        <w:rPr>
          <w:rFonts w:ascii="Times New Roman" w:hAnsi="Times New Roman" w:cs="Times New Roman"/>
          <w:sz w:val="24"/>
          <w:szCs w:val="24"/>
        </w:rPr>
        <w:t>профессиональных конкурсах и достигают успехов</w:t>
      </w:r>
      <w:r>
        <w:rPr>
          <w:rFonts w:ascii="Times New Roman" w:hAnsi="Times New Roman" w:cs="Times New Roman"/>
          <w:sz w:val="24"/>
          <w:szCs w:val="24"/>
        </w:rPr>
        <w:t>. Например:</w:t>
      </w:r>
    </w:p>
    <w:p w:rsidR="003D1F43" w:rsidRPr="003D1F43" w:rsidRDefault="003D1F43" w:rsidP="003D1F4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1F43">
        <w:rPr>
          <w:rFonts w:ascii="Times New Roman" w:hAnsi="Times New Roman" w:cs="Times New Roman"/>
          <w:bCs/>
          <w:sz w:val="24"/>
          <w:szCs w:val="24"/>
        </w:rPr>
        <w:t>«Учитель года России - 2016» (</w:t>
      </w:r>
      <w:proofErr w:type="spellStart"/>
      <w:r w:rsidRPr="003D1F43">
        <w:rPr>
          <w:rFonts w:ascii="Times New Roman" w:hAnsi="Times New Roman" w:cs="Times New Roman"/>
          <w:bCs/>
          <w:sz w:val="24"/>
          <w:szCs w:val="24"/>
        </w:rPr>
        <w:t>Султангирова</w:t>
      </w:r>
      <w:proofErr w:type="spellEnd"/>
      <w:r w:rsidRPr="003D1F43">
        <w:rPr>
          <w:rFonts w:ascii="Times New Roman" w:hAnsi="Times New Roman" w:cs="Times New Roman"/>
          <w:bCs/>
          <w:sz w:val="24"/>
          <w:szCs w:val="24"/>
        </w:rPr>
        <w:t xml:space="preserve"> Ф.А.</w:t>
      </w:r>
      <w:r w:rsidR="001337B5">
        <w:rPr>
          <w:rFonts w:ascii="Times New Roman" w:hAnsi="Times New Roman" w:cs="Times New Roman"/>
          <w:bCs/>
          <w:sz w:val="24"/>
          <w:szCs w:val="24"/>
        </w:rPr>
        <w:t>, учитель английского языка школы № 6 г.Азнакаево,</w:t>
      </w:r>
      <w:r w:rsidRPr="003D1F4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вошла в десятку лучших учителей Республики Татарстан</w:t>
      </w:r>
      <w:r w:rsidRPr="003D1F43">
        <w:rPr>
          <w:rFonts w:ascii="Times New Roman" w:hAnsi="Times New Roman" w:cs="Times New Roman"/>
          <w:bCs/>
          <w:sz w:val="24"/>
          <w:szCs w:val="24"/>
        </w:rPr>
        <w:t xml:space="preserve">), </w:t>
      </w:r>
    </w:p>
    <w:p w:rsidR="003D1F43" w:rsidRPr="003D1F43" w:rsidRDefault="003D1F43" w:rsidP="003D1F4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1F43">
        <w:rPr>
          <w:rFonts w:ascii="Times New Roman" w:hAnsi="Times New Roman" w:cs="Times New Roman"/>
          <w:bCs/>
          <w:sz w:val="24"/>
          <w:szCs w:val="24"/>
        </w:rPr>
        <w:t>«Педагог-мастер - 2015» (</w:t>
      </w:r>
      <w:proofErr w:type="spellStart"/>
      <w:r w:rsidRPr="003D1F43">
        <w:rPr>
          <w:rFonts w:ascii="Times New Roman" w:hAnsi="Times New Roman" w:cs="Times New Roman"/>
          <w:bCs/>
          <w:sz w:val="24"/>
          <w:szCs w:val="24"/>
        </w:rPr>
        <w:t>Якупова</w:t>
      </w:r>
      <w:proofErr w:type="spellEnd"/>
      <w:r w:rsidRPr="003D1F43">
        <w:rPr>
          <w:rFonts w:ascii="Times New Roman" w:hAnsi="Times New Roman" w:cs="Times New Roman"/>
          <w:bCs/>
          <w:sz w:val="24"/>
          <w:szCs w:val="24"/>
        </w:rPr>
        <w:t xml:space="preserve"> Г.А.</w:t>
      </w:r>
      <w:r>
        <w:rPr>
          <w:rFonts w:ascii="Times New Roman" w:hAnsi="Times New Roman" w:cs="Times New Roman"/>
          <w:bCs/>
          <w:sz w:val="24"/>
          <w:szCs w:val="24"/>
        </w:rPr>
        <w:t xml:space="preserve">, учитель истории и обществознания школы № 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гюАзнакаево</w:t>
      </w:r>
      <w:proofErr w:type="spellEnd"/>
      <w:r w:rsidRPr="003D1F43">
        <w:rPr>
          <w:rFonts w:ascii="Times New Roman" w:hAnsi="Times New Roman" w:cs="Times New Roman"/>
          <w:bCs/>
          <w:sz w:val="24"/>
          <w:szCs w:val="24"/>
        </w:rPr>
        <w:t>, Каримова Р.Г.</w:t>
      </w:r>
      <w:r>
        <w:rPr>
          <w:rFonts w:ascii="Times New Roman" w:hAnsi="Times New Roman" w:cs="Times New Roman"/>
          <w:bCs/>
          <w:sz w:val="24"/>
          <w:szCs w:val="24"/>
        </w:rPr>
        <w:t>, учитель английского языка Лицей № 4</w:t>
      </w:r>
      <w:r w:rsidRPr="003D1F43">
        <w:rPr>
          <w:rFonts w:ascii="Times New Roman" w:hAnsi="Times New Roman" w:cs="Times New Roman"/>
          <w:bCs/>
          <w:sz w:val="24"/>
          <w:szCs w:val="24"/>
        </w:rPr>
        <w:t xml:space="preserve">), </w:t>
      </w:r>
    </w:p>
    <w:p w:rsidR="003D1F43" w:rsidRPr="003D1F43" w:rsidRDefault="003D1F43" w:rsidP="003D1F4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Всероссийский конкурс </w:t>
      </w:r>
      <w:r w:rsidRPr="003D1F43">
        <w:rPr>
          <w:rFonts w:ascii="Times New Roman" w:hAnsi="Times New Roman" w:cs="Times New Roman"/>
          <w:bCs/>
          <w:sz w:val="24"/>
          <w:szCs w:val="24"/>
        </w:rPr>
        <w:t>«Мастер-класс учителей родного языка «</w:t>
      </w:r>
      <w:proofErr w:type="spellStart"/>
      <w:r w:rsidRPr="003D1F43">
        <w:rPr>
          <w:rFonts w:ascii="Times New Roman" w:hAnsi="Times New Roman" w:cs="Times New Roman"/>
          <w:bCs/>
          <w:sz w:val="24"/>
          <w:szCs w:val="24"/>
        </w:rPr>
        <w:t>Туган</w:t>
      </w:r>
      <w:proofErr w:type="spellEnd"/>
      <w:r w:rsidRPr="003D1F43">
        <w:rPr>
          <w:rFonts w:ascii="Times New Roman" w:hAnsi="Times New Roman" w:cs="Times New Roman"/>
          <w:bCs/>
          <w:sz w:val="24"/>
          <w:szCs w:val="24"/>
        </w:rPr>
        <w:t xml:space="preserve"> тел» - 2016» 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Селезнёва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Л.Г., учитель русского языка школы № 2 п.г.т.Актюбинский заняла </w:t>
      </w:r>
      <w:r w:rsidRPr="003D1F43">
        <w:rPr>
          <w:rFonts w:ascii="Times New Roman" w:hAnsi="Times New Roman" w:cs="Times New Roman"/>
          <w:bCs/>
          <w:sz w:val="24"/>
          <w:szCs w:val="24"/>
        </w:rPr>
        <w:t>2 место).</w:t>
      </w:r>
    </w:p>
    <w:p w:rsidR="003D1F43" w:rsidRPr="003D1F43" w:rsidRDefault="003D1F43" w:rsidP="003D1F43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D1F43">
        <w:rPr>
          <w:rFonts w:ascii="Times New Roman" w:hAnsi="Times New Roman" w:cs="Times New Roman"/>
          <w:bCs/>
          <w:sz w:val="24"/>
          <w:szCs w:val="24"/>
        </w:rPr>
        <w:t xml:space="preserve">«Учитель-наставник - 2016» (Исмагилова Л.М., </w:t>
      </w:r>
      <w:r w:rsidR="00D80841">
        <w:rPr>
          <w:rFonts w:ascii="Times New Roman" w:hAnsi="Times New Roman" w:cs="Times New Roman"/>
          <w:bCs/>
          <w:sz w:val="24"/>
          <w:szCs w:val="24"/>
        </w:rPr>
        <w:t xml:space="preserve">учитель русского языка школы № 9 г.Азнакаево, </w:t>
      </w:r>
      <w:proofErr w:type="spellStart"/>
      <w:r w:rsidRPr="003D1F43">
        <w:rPr>
          <w:rFonts w:ascii="Times New Roman" w:hAnsi="Times New Roman" w:cs="Times New Roman"/>
          <w:bCs/>
          <w:sz w:val="24"/>
          <w:szCs w:val="24"/>
        </w:rPr>
        <w:t>Низамова</w:t>
      </w:r>
      <w:proofErr w:type="spellEnd"/>
      <w:r w:rsidRPr="003D1F43">
        <w:rPr>
          <w:rFonts w:ascii="Times New Roman" w:hAnsi="Times New Roman" w:cs="Times New Roman"/>
          <w:bCs/>
          <w:sz w:val="24"/>
          <w:szCs w:val="24"/>
        </w:rPr>
        <w:t xml:space="preserve"> Р.Д.</w:t>
      </w:r>
      <w:r w:rsidR="00D80841">
        <w:rPr>
          <w:rFonts w:ascii="Times New Roman" w:hAnsi="Times New Roman" w:cs="Times New Roman"/>
          <w:bCs/>
          <w:sz w:val="24"/>
          <w:szCs w:val="24"/>
        </w:rPr>
        <w:t>, учитель английского языка школы № 2 г.Азнакаево, стали победителями конкурса</w:t>
      </w:r>
      <w:r w:rsidRPr="003D1F43">
        <w:rPr>
          <w:rFonts w:ascii="Times New Roman" w:hAnsi="Times New Roman" w:cs="Times New Roman"/>
          <w:bCs/>
          <w:sz w:val="24"/>
          <w:szCs w:val="24"/>
        </w:rPr>
        <w:t>).</w:t>
      </w:r>
    </w:p>
    <w:p w:rsidR="003D1F43" w:rsidRPr="003D1F43" w:rsidRDefault="003D1F43" w:rsidP="003D1F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116C" w:rsidRPr="009A1C96" w:rsidRDefault="00A8116C" w:rsidP="009A1C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1C96">
        <w:rPr>
          <w:rFonts w:ascii="Times New Roman" w:hAnsi="Times New Roman" w:cs="Times New Roman"/>
          <w:sz w:val="24"/>
          <w:szCs w:val="24"/>
        </w:rPr>
        <w:t>День славянской письменности</w:t>
      </w:r>
      <w:r w:rsidR="009A1C96">
        <w:rPr>
          <w:rFonts w:ascii="Times New Roman" w:hAnsi="Times New Roman" w:cs="Times New Roman"/>
          <w:sz w:val="24"/>
          <w:szCs w:val="24"/>
        </w:rPr>
        <w:t xml:space="preserve"> </w:t>
      </w:r>
      <w:r w:rsidR="000A3646">
        <w:rPr>
          <w:rFonts w:ascii="Times New Roman" w:hAnsi="Times New Roman" w:cs="Times New Roman"/>
          <w:sz w:val="24"/>
          <w:szCs w:val="24"/>
        </w:rPr>
        <w:t xml:space="preserve">(24 мая) </w:t>
      </w:r>
      <w:r w:rsidR="009A1C96">
        <w:rPr>
          <w:rFonts w:ascii="Times New Roman" w:hAnsi="Times New Roman" w:cs="Times New Roman"/>
          <w:sz w:val="24"/>
          <w:szCs w:val="24"/>
        </w:rPr>
        <w:t xml:space="preserve">в школах проводится в течение последней учебной недели. В рамках этой даты школьные методические объединения проводят радиопередачи, </w:t>
      </w:r>
      <w:r w:rsidR="00663736">
        <w:rPr>
          <w:rFonts w:ascii="Times New Roman" w:hAnsi="Times New Roman" w:cs="Times New Roman"/>
          <w:sz w:val="24"/>
          <w:szCs w:val="24"/>
        </w:rPr>
        <w:t xml:space="preserve">тематические уроки </w:t>
      </w:r>
      <w:r w:rsidR="00663736" w:rsidRPr="00663736">
        <w:rPr>
          <w:rFonts w:ascii="Times New Roman" w:hAnsi="Times New Roman" w:cs="Times New Roman"/>
          <w:sz w:val="24"/>
          <w:szCs w:val="24"/>
        </w:rPr>
        <w:t>«Откуда есть</w:t>
      </w:r>
      <w:r w:rsidR="00663736">
        <w:rPr>
          <w:rFonts w:ascii="Times New Roman" w:hAnsi="Times New Roman" w:cs="Times New Roman"/>
          <w:sz w:val="24"/>
          <w:szCs w:val="24"/>
        </w:rPr>
        <w:t xml:space="preserve"> пошла славянская письменность», </w:t>
      </w:r>
      <w:r w:rsidR="009A1C96">
        <w:rPr>
          <w:rFonts w:ascii="Times New Roman" w:hAnsi="Times New Roman" w:cs="Times New Roman"/>
          <w:sz w:val="24"/>
          <w:szCs w:val="24"/>
        </w:rPr>
        <w:t>конкурсы школьных газет, викторины</w:t>
      </w:r>
      <w:r w:rsidR="00663736">
        <w:rPr>
          <w:rFonts w:ascii="Times New Roman" w:hAnsi="Times New Roman" w:cs="Times New Roman"/>
          <w:sz w:val="24"/>
          <w:szCs w:val="24"/>
        </w:rPr>
        <w:t xml:space="preserve">  «</w:t>
      </w:r>
      <w:r w:rsidR="009A1C96" w:rsidRPr="009A1C96">
        <w:rPr>
          <w:rFonts w:ascii="Times New Roman" w:hAnsi="Times New Roman" w:cs="Times New Roman"/>
          <w:sz w:val="24"/>
          <w:szCs w:val="24"/>
        </w:rPr>
        <w:t>Славянская азбука</w:t>
      </w:r>
      <w:r w:rsidR="00663736">
        <w:rPr>
          <w:rFonts w:ascii="Times New Roman" w:hAnsi="Times New Roman" w:cs="Times New Roman"/>
          <w:sz w:val="24"/>
          <w:szCs w:val="24"/>
        </w:rPr>
        <w:t>»</w:t>
      </w:r>
      <w:r w:rsidR="009A1C96">
        <w:rPr>
          <w:rFonts w:ascii="Times New Roman" w:hAnsi="Times New Roman" w:cs="Times New Roman"/>
          <w:sz w:val="24"/>
          <w:szCs w:val="24"/>
        </w:rPr>
        <w:t xml:space="preserve">, </w:t>
      </w:r>
      <w:r w:rsidR="00663736">
        <w:rPr>
          <w:rFonts w:ascii="Times New Roman" w:hAnsi="Times New Roman" w:cs="Times New Roman"/>
          <w:sz w:val="24"/>
          <w:szCs w:val="24"/>
        </w:rPr>
        <w:t xml:space="preserve">лингвистические игры </w:t>
      </w:r>
      <w:r w:rsidR="009A1C96">
        <w:rPr>
          <w:rFonts w:ascii="Times New Roman" w:hAnsi="Times New Roman" w:cs="Times New Roman"/>
          <w:sz w:val="24"/>
          <w:szCs w:val="24"/>
        </w:rPr>
        <w:t xml:space="preserve"> </w:t>
      </w:r>
      <w:r w:rsidR="00663736" w:rsidRPr="00663736">
        <w:rPr>
          <w:rFonts w:ascii="Times New Roman" w:hAnsi="Times New Roman" w:cs="Times New Roman"/>
          <w:sz w:val="24"/>
          <w:szCs w:val="24"/>
        </w:rPr>
        <w:t>«Создатели первой славянской азбуки»</w:t>
      </w:r>
      <w:r w:rsidR="00663736">
        <w:rPr>
          <w:rFonts w:ascii="Times New Roman" w:hAnsi="Times New Roman" w:cs="Times New Roman"/>
          <w:sz w:val="24"/>
          <w:szCs w:val="24"/>
        </w:rPr>
        <w:t xml:space="preserve"> и т.д.</w:t>
      </w:r>
    </w:p>
    <w:p w:rsidR="00A8116C" w:rsidRDefault="00A8116C" w:rsidP="00B11B8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116C">
        <w:rPr>
          <w:rFonts w:ascii="Times New Roman" w:hAnsi="Times New Roman" w:cs="Times New Roman"/>
          <w:sz w:val="24"/>
          <w:szCs w:val="24"/>
        </w:rPr>
        <w:t>День русского языка</w:t>
      </w:r>
      <w:r w:rsidR="00B11B87">
        <w:rPr>
          <w:rFonts w:ascii="Times New Roman" w:hAnsi="Times New Roman" w:cs="Times New Roman"/>
          <w:sz w:val="24"/>
          <w:szCs w:val="24"/>
        </w:rPr>
        <w:t xml:space="preserve"> </w:t>
      </w:r>
      <w:r w:rsidR="000A3646">
        <w:rPr>
          <w:rFonts w:ascii="Times New Roman" w:hAnsi="Times New Roman" w:cs="Times New Roman"/>
          <w:sz w:val="24"/>
          <w:szCs w:val="24"/>
        </w:rPr>
        <w:t xml:space="preserve">(6 июня) </w:t>
      </w:r>
      <w:r w:rsidR="00B11B87">
        <w:rPr>
          <w:rFonts w:ascii="Times New Roman" w:hAnsi="Times New Roman" w:cs="Times New Roman"/>
          <w:sz w:val="24"/>
          <w:szCs w:val="24"/>
        </w:rPr>
        <w:t>проводится</w:t>
      </w:r>
      <w:r w:rsidR="009A1C96">
        <w:rPr>
          <w:rFonts w:ascii="Times New Roman" w:hAnsi="Times New Roman" w:cs="Times New Roman"/>
          <w:sz w:val="24"/>
          <w:szCs w:val="24"/>
        </w:rPr>
        <w:t xml:space="preserve"> в пришкольных лагерях</w:t>
      </w:r>
      <w:r w:rsidR="00B11B87">
        <w:rPr>
          <w:rFonts w:ascii="Times New Roman" w:hAnsi="Times New Roman" w:cs="Times New Roman"/>
          <w:sz w:val="24"/>
          <w:szCs w:val="24"/>
        </w:rPr>
        <w:t>, так как дети на каникулах.</w:t>
      </w:r>
      <w:r w:rsidR="00DA2CB9">
        <w:rPr>
          <w:rFonts w:ascii="Times New Roman" w:hAnsi="Times New Roman" w:cs="Times New Roman"/>
          <w:sz w:val="24"/>
          <w:szCs w:val="24"/>
        </w:rPr>
        <w:t xml:space="preserve"> Организуются книжные выставки </w:t>
      </w:r>
      <w:r w:rsidR="00DA2CB9" w:rsidRPr="00DA2CB9">
        <w:rPr>
          <w:rFonts w:ascii="Times New Roman" w:hAnsi="Times New Roman" w:cs="Times New Roman"/>
          <w:sz w:val="24"/>
          <w:szCs w:val="24"/>
        </w:rPr>
        <w:t>«Есть храм у книг - библиотека»</w:t>
      </w:r>
      <w:r w:rsidR="00DA2CB9">
        <w:rPr>
          <w:rFonts w:ascii="Times New Roman" w:hAnsi="Times New Roman" w:cs="Times New Roman"/>
          <w:sz w:val="24"/>
          <w:szCs w:val="24"/>
        </w:rPr>
        <w:t xml:space="preserve">, ученики инсценируют сказки </w:t>
      </w:r>
      <w:proofErr w:type="spellStart"/>
      <w:r w:rsidR="00DA2CB9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="00DA2CB9">
        <w:rPr>
          <w:rFonts w:ascii="Times New Roman" w:hAnsi="Times New Roman" w:cs="Times New Roman"/>
          <w:sz w:val="24"/>
          <w:szCs w:val="24"/>
        </w:rPr>
        <w:t xml:space="preserve">, </w:t>
      </w:r>
      <w:r w:rsidR="003D1F43">
        <w:rPr>
          <w:rFonts w:ascii="Times New Roman" w:hAnsi="Times New Roman" w:cs="Times New Roman"/>
          <w:sz w:val="24"/>
          <w:szCs w:val="24"/>
        </w:rPr>
        <w:t xml:space="preserve">читают наизусть стихи, </w:t>
      </w:r>
      <w:r w:rsidR="00DA2CB9">
        <w:rPr>
          <w:rFonts w:ascii="Times New Roman" w:hAnsi="Times New Roman" w:cs="Times New Roman"/>
          <w:sz w:val="24"/>
          <w:szCs w:val="24"/>
        </w:rPr>
        <w:t xml:space="preserve">проводят викторины </w:t>
      </w:r>
      <w:r w:rsidR="00DA2CB9" w:rsidRPr="00DA2CB9">
        <w:rPr>
          <w:rFonts w:ascii="Times New Roman" w:hAnsi="Times New Roman" w:cs="Times New Roman"/>
          <w:sz w:val="24"/>
          <w:szCs w:val="24"/>
        </w:rPr>
        <w:t>«Великий и могучий»</w:t>
      </w:r>
      <w:r w:rsidR="00DA2CB9">
        <w:rPr>
          <w:rFonts w:ascii="Times New Roman" w:hAnsi="Times New Roman" w:cs="Times New Roman"/>
          <w:sz w:val="24"/>
          <w:szCs w:val="24"/>
        </w:rPr>
        <w:t>,</w:t>
      </w:r>
      <w:r w:rsidR="00DA2CB9" w:rsidRPr="00DA2C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2CB9">
        <w:rPr>
          <w:rFonts w:ascii="Times New Roman" w:hAnsi="Times New Roman" w:cs="Times New Roman"/>
          <w:sz w:val="24"/>
          <w:szCs w:val="24"/>
        </w:rPr>
        <w:t>и</w:t>
      </w:r>
      <w:r w:rsidR="00DA2CB9" w:rsidRPr="00DA2CB9">
        <w:rPr>
          <w:rFonts w:ascii="Times New Roman" w:hAnsi="Times New Roman" w:cs="Times New Roman"/>
          <w:sz w:val="24"/>
          <w:szCs w:val="24"/>
        </w:rPr>
        <w:t>гр</w:t>
      </w:r>
      <w:r w:rsidR="00EA38DD">
        <w:rPr>
          <w:rFonts w:ascii="Times New Roman" w:hAnsi="Times New Roman" w:cs="Times New Roman"/>
          <w:sz w:val="24"/>
          <w:szCs w:val="24"/>
        </w:rPr>
        <w:t>ы</w:t>
      </w:r>
      <w:r w:rsidR="00DA2CB9" w:rsidRPr="00DA2CB9">
        <w:rPr>
          <w:rFonts w:ascii="Times New Roman" w:hAnsi="Times New Roman" w:cs="Times New Roman"/>
          <w:sz w:val="24"/>
          <w:szCs w:val="24"/>
        </w:rPr>
        <w:t>-путешестви</w:t>
      </w:r>
      <w:r w:rsidR="00EA38DD">
        <w:rPr>
          <w:rFonts w:ascii="Times New Roman" w:hAnsi="Times New Roman" w:cs="Times New Roman"/>
          <w:sz w:val="24"/>
          <w:szCs w:val="24"/>
        </w:rPr>
        <w:t>я</w:t>
      </w:r>
      <w:r w:rsidR="00DA2CB9" w:rsidRPr="00DA2CB9">
        <w:rPr>
          <w:rFonts w:ascii="Times New Roman" w:hAnsi="Times New Roman" w:cs="Times New Roman"/>
          <w:sz w:val="24"/>
          <w:szCs w:val="24"/>
        </w:rPr>
        <w:t xml:space="preserve"> по словарям, справочникам, энциклопедиям</w:t>
      </w:r>
      <w:r w:rsidR="00DA2CB9">
        <w:rPr>
          <w:rFonts w:ascii="Times New Roman" w:hAnsi="Times New Roman" w:cs="Times New Roman"/>
          <w:sz w:val="24"/>
          <w:szCs w:val="24"/>
        </w:rPr>
        <w:t xml:space="preserve"> «Хочу всё знать!»</w:t>
      </w:r>
      <w:r w:rsidR="00EA38DD">
        <w:rPr>
          <w:rFonts w:ascii="Times New Roman" w:hAnsi="Times New Roman" w:cs="Times New Roman"/>
          <w:sz w:val="24"/>
          <w:szCs w:val="24"/>
        </w:rPr>
        <w:t xml:space="preserve"> и так далее.</w:t>
      </w:r>
      <w:r w:rsidR="002230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572" w:rsidRDefault="000A0572" w:rsidP="00B11B8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A0572" w:rsidRPr="000A0572" w:rsidRDefault="000A0572" w:rsidP="00B11B8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0572">
        <w:rPr>
          <w:rFonts w:ascii="Times New Roman" w:hAnsi="Times New Roman" w:cs="Times New Roman"/>
          <w:b/>
          <w:sz w:val="24"/>
          <w:szCs w:val="24"/>
          <w:u w:val="single"/>
        </w:rPr>
        <w:t>ЗАДАЧИ НА 2016-2017 УЧЕБНЫЙ ГОД</w:t>
      </w:r>
    </w:p>
    <w:p w:rsidR="00C461E4" w:rsidRPr="00C461E4" w:rsidRDefault="00C461E4" w:rsidP="00C461E4">
      <w:pPr>
        <w:spacing w:after="0"/>
        <w:jc w:val="both"/>
        <w:rPr>
          <w:rFonts w:ascii="Times New Roman" w:eastAsia="Calibri" w:hAnsi="Times New Roman" w:cs="Times New Roman"/>
          <w:sz w:val="24"/>
        </w:rPr>
      </w:pPr>
      <w:r w:rsidRPr="00C461E4">
        <w:rPr>
          <w:rFonts w:ascii="Times New Roman" w:eastAsia="Calibri" w:hAnsi="Times New Roman" w:cs="Times New Roman"/>
          <w:sz w:val="24"/>
        </w:rPr>
        <w:t>Основными задачами, стоящими перед районными методическими объединениями гуманитарного направления продолжают оставаться:</w:t>
      </w:r>
    </w:p>
    <w:p w:rsidR="00C461E4" w:rsidRPr="00C461E4" w:rsidRDefault="00C461E4" w:rsidP="00C461E4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8"/>
          <w:szCs w:val="24"/>
        </w:rPr>
      </w:pPr>
      <w:r w:rsidRPr="00C461E4">
        <w:rPr>
          <w:rFonts w:ascii="Times New Roman" w:eastAsia="Calibri" w:hAnsi="Times New Roman" w:cs="Times New Roman"/>
          <w:sz w:val="24"/>
          <w:szCs w:val="24"/>
        </w:rPr>
        <w:t>Повышение уровня профессионализма учителей через систему качественной курсовой подготовки, обучающих семинаров</w:t>
      </w:r>
      <w:r w:rsidR="00835D3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35D33">
        <w:rPr>
          <w:rFonts w:ascii="Times New Roman" w:eastAsia="Calibri" w:hAnsi="Times New Roman" w:cs="Times New Roman"/>
          <w:sz w:val="24"/>
          <w:szCs w:val="24"/>
        </w:rPr>
        <w:t>вебинаров</w:t>
      </w:r>
      <w:proofErr w:type="spellEnd"/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C461E4">
        <w:rPr>
          <w:rFonts w:ascii="Times New Roman" w:eastAsia="Calibri" w:hAnsi="Times New Roman" w:cs="Times New Roman"/>
          <w:sz w:val="24"/>
          <w:szCs w:val="24"/>
        </w:rPr>
        <w:t>самообразовани</w:t>
      </w:r>
      <w:proofErr w:type="gramStart"/>
      <w:r w:rsidRPr="00C461E4">
        <w:rPr>
          <w:rFonts w:ascii="Times New Roman" w:eastAsia="Calibri" w:hAnsi="Times New Roman" w:cs="Times New Roman"/>
          <w:sz w:val="24"/>
          <w:szCs w:val="24"/>
        </w:rPr>
        <w:t>e</w:t>
      </w:r>
      <w:proofErr w:type="spellEnd"/>
      <w:proofErr w:type="gramEnd"/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985DB0">
        <w:rPr>
          <w:rFonts w:ascii="Times New Roman" w:eastAsia="Calibri" w:hAnsi="Times New Roman" w:cs="Times New Roman"/>
          <w:sz w:val="24"/>
          <w:szCs w:val="24"/>
        </w:rPr>
        <w:t xml:space="preserve">Добиться повышения средних тестовых баллов  на диагностическом тестировании учителей по русскому языку до 85, по английскому языку до 75 баллов, </w:t>
      </w:r>
      <w:r w:rsidR="003C28EB">
        <w:rPr>
          <w:rFonts w:ascii="Times New Roman" w:eastAsia="Calibri" w:hAnsi="Times New Roman" w:cs="Times New Roman"/>
          <w:sz w:val="24"/>
          <w:szCs w:val="24"/>
        </w:rPr>
        <w:t>по истории до 80 баллов и по обществознанию – до 70 баллов.</w:t>
      </w:r>
    </w:p>
    <w:p w:rsidR="00C461E4" w:rsidRPr="00C461E4" w:rsidRDefault="00C461E4" w:rsidP="00C461E4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461E4">
        <w:rPr>
          <w:rFonts w:ascii="Times New Roman" w:eastAsia="Calibri" w:hAnsi="Times New Roman" w:cs="Times New Roman"/>
          <w:sz w:val="24"/>
        </w:rPr>
        <w:t xml:space="preserve">Деятельность по введению </w:t>
      </w:r>
      <w:r>
        <w:rPr>
          <w:rFonts w:ascii="Times New Roman" w:eastAsia="Calibri" w:hAnsi="Times New Roman" w:cs="Times New Roman"/>
          <w:sz w:val="24"/>
        </w:rPr>
        <w:t xml:space="preserve">ФГОС ООО </w:t>
      </w:r>
      <w:r w:rsidRPr="00C461E4">
        <w:rPr>
          <w:rFonts w:ascii="Times New Roman" w:eastAsia="Calibri" w:hAnsi="Times New Roman" w:cs="Times New Roman"/>
          <w:sz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купе с </w:t>
      </w:r>
      <w:r w:rsidRPr="00C461E4">
        <w:rPr>
          <w:rFonts w:ascii="Times New Roman" w:eastAsia="Calibri" w:hAnsi="Times New Roman" w:cs="Times New Roman"/>
          <w:sz w:val="24"/>
          <w:szCs w:val="24"/>
        </w:rPr>
        <w:t>внедр</w:t>
      </w:r>
      <w:r>
        <w:rPr>
          <w:rFonts w:ascii="Times New Roman" w:eastAsia="Calibri" w:hAnsi="Times New Roman" w:cs="Times New Roman"/>
          <w:sz w:val="24"/>
          <w:szCs w:val="24"/>
        </w:rPr>
        <w:t>ением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активны</w:t>
      </w:r>
      <w:r>
        <w:rPr>
          <w:rFonts w:ascii="Times New Roman" w:eastAsia="Calibri" w:hAnsi="Times New Roman" w:cs="Times New Roman"/>
          <w:sz w:val="24"/>
          <w:szCs w:val="24"/>
        </w:rPr>
        <w:t>х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форм работы на уроке  по проекту «Преобразование обучения для 21 века»</w:t>
      </w:r>
      <w:r w:rsidRPr="00C461E4">
        <w:rPr>
          <w:rFonts w:ascii="Times New Roman" w:eastAsia="Calibri" w:hAnsi="Times New Roman" w:cs="Times New Roman"/>
          <w:sz w:val="24"/>
        </w:rPr>
        <w:t xml:space="preserve">. </w:t>
      </w:r>
    </w:p>
    <w:p w:rsidR="00C461E4" w:rsidRPr="00C461E4" w:rsidRDefault="00C461E4" w:rsidP="00C461E4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461E4">
        <w:rPr>
          <w:rFonts w:ascii="Times New Roman" w:eastAsia="Calibri" w:hAnsi="Times New Roman" w:cs="Times New Roman"/>
          <w:sz w:val="24"/>
          <w:szCs w:val="24"/>
        </w:rPr>
        <w:t>Обобщ</w:t>
      </w:r>
      <w:r>
        <w:rPr>
          <w:rFonts w:ascii="Times New Roman" w:eastAsia="Calibri" w:hAnsi="Times New Roman" w:cs="Times New Roman"/>
          <w:sz w:val="24"/>
          <w:szCs w:val="24"/>
        </w:rPr>
        <w:t>ение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и распростран</w:t>
      </w:r>
      <w:r>
        <w:rPr>
          <w:rFonts w:ascii="Times New Roman" w:eastAsia="Calibri" w:hAnsi="Times New Roman" w:cs="Times New Roman"/>
          <w:sz w:val="24"/>
          <w:szCs w:val="24"/>
        </w:rPr>
        <w:t>ение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передово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го 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опыт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работы  учителей гуманитарного направления, имеющих высокие показатели в государственной итоговой аттестации и олимпиадном движении. </w:t>
      </w:r>
    </w:p>
    <w:p w:rsidR="00C461E4" w:rsidRDefault="00C461E4" w:rsidP="00C461E4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Расширение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практик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приглашения преподавателей вузов для работы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учащимися, 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мотивированными на высокие результаты </w:t>
      </w:r>
      <w:r>
        <w:rPr>
          <w:rFonts w:ascii="Times New Roman" w:eastAsia="Calibri" w:hAnsi="Times New Roman" w:cs="Times New Roman"/>
          <w:sz w:val="24"/>
          <w:szCs w:val="24"/>
        </w:rPr>
        <w:t>для</w:t>
      </w:r>
      <w:r w:rsidRPr="00C461E4">
        <w:rPr>
          <w:rFonts w:ascii="Times New Roman" w:eastAsia="Calibri" w:hAnsi="Times New Roman" w:cs="Times New Roman"/>
          <w:sz w:val="24"/>
          <w:szCs w:val="24"/>
        </w:rPr>
        <w:t xml:space="preserve"> подготовки к олимпиадам и государственной итоговой аттестации.</w:t>
      </w:r>
    </w:p>
    <w:p w:rsidR="00C461E4" w:rsidRDefault="00C461E4" w:rsidP="00C461E4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Мониторинг внедрения курсов «Основы духовно-нравственной культуры народов России» в 5-ых классах и «Многонациональная Россия – многонациональный Татарстан»</w:t>
      </w:r>
      <w:r w:rsidR="0073751C">
        <w:rPr>
          <w:rFonts w:ascii="Times New Roman" w:eastAsia="Calibri" w:hAnsi="Times New Roman" w:cs="Times New Roman"/>
          <w:sz w:val="24"/>
          <w:szCs w:val="24"/>
        </w:rPr>
        <w:t xml:space="preserve"> в 10-ых классах</w:t>
      </w:r>
      <w:r w:rsidR="008D377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3751C" w:rsidRDefault="008D377D" w:rsidP="00C461E4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Мониторинг </w:t>
      </w:r>
      <w:r w:rsidR="00D02BD5">
        <w:rPr>
          <w:rFonts w:ascii="Times New Roman" w:eastAsia="Calibri" w:hAnsi="Times New Roman" w:cs="Times New Roman"/>
          <w:sz w:val="24"/>
          <w:szCs w:val="24"/>
        </w:rPr>
        <w:t>ведения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уроков английского языка в 1-ых классах</w:t>
      </w:r>
      <w:r w:rsidR="0073751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377D" w:rsidRDefault="0073751C" w:rsidP="00C461E4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Мониторинг </w:t>
      </w:r>
      <w:r w:rsidR="008D37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дополнительных часов по родным языкам. </w:t>
      </w:r>
    </w:p>
    <w:p w:rsidR="00F90CF4" w:rsidRDefault="0073751C" w:rsidP="0073751C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3751C">
        <w:rPr>
          <w:rFonts w:ascii="Times New Roman" w:eastAsia="Calibri" w:hAnsi="Times New Roman" w:cs="Times New Roman"/>
          <w:sz w:val="24"/>
          <w:szCs w:val="24"/>
        </w:rPr>
        <w:t>Совершенствова</w:t>
      </w:r>
      <w:r>
        <w:rPr>
          <w:rFonts w:ascii="Times New Roman" w:eastAsia="Calibri" w:hAnsi="Times New Roman" w:cs="Times New Roman"/>
          <w:sz w:val="24"/>
          <w:szCs w:val="24"/>
        </w:rPr>
        <w:t>ние</w:t>
      </w:r>
      <w:r w:rsidRPr="0073751C">
        <w:rPr>
          <w:rFonts w:ascii="Times New Roman" w:eastAsia="Calibri" w:hAnsi="Times New Roman" w:cs="Times New Roman"/>
          <w:sz w:val="24"/>
          <w:szCs w:val="24"/>
        </w:rPr>
        <w:t xml:space="preserve"> системн</w:t>
      </w:r>
      <w:r>
        <w:rPr>
          <w:rFonts w:ascii="Times New Roman" w:eastAsia="Calibri" w:hAnsi="Times New Roman" w:cs="Times New Roman"/>
          <w:sz w:val="24"/>
          <w:szCs w:val="24"/>
        </w:rPr>
        <w:t xml:space="preserve">ы </w:t>
      </w:r>
      <w:r w:rsidRPr="0073751C">
        <w:rPr>
          <w:rFonts w:ascii="Times New Roman" w:eastAsia="Calibri" w:hAnsi="Times New Roman" w:cs="Times New Roman"/>
          <w:sz w:val="24"/>
          <w:szCs w:val="24"/>
        </w:rPr>
        <w:t xml:space="preserve">подготовки учащихся к </w:t>
      </w:r>
      <w:r>
        <w:rPr>
          <w:rFonts w:ascii="Times New Roman" w:eastAsia="Calibri" w:hAnsi="Times New Roman" w:cs="Times New Roman"/>
          <w:sz w:val="24"/>
          <w:szCs w:val="24"/>
        </w:rPr>
        <w:t>ЕГЭ</w:t>
      </w:r>
      <w:r w:rsidRPr="0073751C">
        <w:rPr>
          <w:rFonts w:ascii="Times New Roman" w:eastAsia="Calibri" w:hAnsi="Times New Roman" w:cs="Times New Roman"/>
          <w:sz w:val="24"/>
          <w:szCs w:val="24"/>
        </w:rPr>
        <w:t xml:space="preserve"> и  </w:t>
      </w:r>
      <w:r w:rsidR="00F90CF4">
        <w:rPr>
          <w:rFonts w:ascii="Times New Roman" w:eastAsia="Calibri" w:hAnsi="Times New Roman" w:cs="Times New Roman"/>
          <w:sz w:val="24"/>
          <w:szCs w:val="24"/>
        </w:rPr>
        <w:t>ОГЭ</w:t>
      </w:r>
      <w:r w:rsidRPr="0073751C">
        <w:rPr>
          <w:rFonts w:ascii="Times New Roman" w:eastAsia="Calibri" w:hAnsi="Times New Roman" w:cs="Times New Roman"/>
          <w:sz w:val="24"/>
          <w:szCs w:val="24"/>
        </w:rPr>
        <w:t xml:space="preserve">  по </w:t>
      </w:r>
      <w:r w:rsidR="005153BC">
        <w:rPr>
          <w:rFonts w:ascii="Times New Roman" w:eastAsia="Calibri" w:hAnsi="Times New Roman" w:cs="Times New Roman"/>
          <w:sz w:val="24"/>
          <w:szCs w:val="24"/>
        </w:rPr>
        <w:t>всем гуманитарным предметам</w:t>
      </w:r>
      <w:r w:rsidRPr="0073751C">
        <w:rPr>
          <w:rFonts w:ascii="Times New Roman" w:eastAsia="Calibri" w:hAnsi="Times New Roman" w:cs="Times New Roman"/>
          <w:sz w:val="24"/>
          <w:szCs w:val="24"/>
        </w:rPr>
        <w:t xml:space="preserve">  с </w:t>
      </w:r>
      <w:r w:rsidR="005153BC">
        <w:rPr>
          <w:rFonts w:ascii="Times New Roman" w:eastAsia="Calibri" w:hAnsi="Times New Roman" w:cs="Times New Roman"/>
          <w:sz w:val="24"/>
          <w:szCs w:val="24"/>
        </w:rPr>
        <w:t xml:space="preserve">учетом западающих тем. </w:t>
      </w:r>
    </w:p>
    <w:p w:rsidR="00CA3611" w:rsidRDefault="00CA3611" w:rsidP="00F90CF4">
      <w:pPr>
        <w:spacing w:after="0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Добиться на ОГЭ-2017 следующих результатов:</w:t>
      </w:r>
    </w:p>
    <w:p w:rsidR="00CA3611" w:rsidRPr="00CA3611" w:rsidRDefault="00CA3611" w:rsidP="00CA3611">
      <w:pPr>
        <w:pStyle w:val="a3"/>
        <w:numPr>
          <w:ilvl w:val="0"/>
          <w:numId w:val="24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t>70% качества по русскому языку,</w:t>
      </w:r>
    </w:p>
    <w:p w:rsidR="00CA3611" w:rsidRPr="00CA3611" w:rsidRDefault="00CA3611" w:rsidP="00CA3611">
      <w:pPr>
        <w:pStyle w:val="a3"/>
        <w:numPr>
          <w:ilvl w:val="0"/>
          <w:numId w:val="24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65% качества по литературе, </w:t>
      </w:r>
    </w:p>
    <w:p w:rsidR="00CA3611" w:rsidRPr="00CA3611" w:rsidRDefault="00CA3611" w:rsidP="00CA3611">
      <w:pPr>
        <w:pStyle w:val="a3"/>
        <w:numPr>
          <w:ilvl w:val="0"/>
          <w:numId w:val="24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t>80% качества по английскому языку,</w:t>
      </w:r>
    </w:p>
    <w:p w:rsidR="00CA3611" w:rsidRPr="00CA3611" w:rsidRDefault="00CA3611" w:rsidP="00CA3611">
      <w:pPr>
        <w:pStyle w:val="a3"/>
        <w:numPr>
          <w:ilvl w:val="0"/>
          <w:numId w:val="24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t>50% качества по обществознанию,</w:t>
      </w:r>
    </w:p>
    <w:p w:rsidR="00CA3611" w:rsidRPr="00CA3611" w:rsidRDefault="00CA3611" w:rsidP="00CA3611">
      <w:pPr>
        <w:pStyle w:val="a3"/>
        <w:numPr>
          <w:ilvl w:val="0"/>
          <w:numId w:val="24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t>30% качества по истории.</w:t>
      </w:r>
    </w:p>
    <w:p w:rsidR="005153BC" w:rsidRDefault="005153BC" w:rsidP="00CA3611">
      <w:pPr>
        <w:spacing w:after="0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Добиться на ЕГЭ-2017:</w:t>
      </w:r>
    </w:p>
    <w:p w:rsidR="005153BC" w:rsidRPr="00CA3611" w:rsidRDefault="005153BC" w:rsidP="00CA3611">
      <w:pPr>
        <w:pStyle w:val="a3"/>
        <w:numPr>
          <w:ilvl w:val="0"/>
          <w:numId w:val="2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t xml:space="preserve">75 средних тестовых баллов по русскому языку, </w:t>
      </w:r>
    </w:p>
    <w:p w:rsidR="005153BC" w:rsidRPr="00CA3611" w:rsidRDefault="005153BC" w:rsidP="00CA3611">
      <w:pPr>
        <w:pStyle w:val="a3"/>
        <w:numPr>
          <w:ilvl w:val="0"/>
          <w:numId w:val="2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t>75 средних тестовых баллов  по английскому языку,</w:t>
      </w:r>
    </w:p>
    <w:p w:rsidR="005153BC" w:rsidRPr="00CA3611" w:rsidRDefault="005153BC" w:rsidP="00CA3611">
      <w:pPr>
        <w:pStyle w:val="a3"/>
        <w:numPr>
          <w:ilvl w:val="0"/>
          <w:numId w:val="2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t>60 средних тестовых баллов по литературе,</w:t>
      </w:r>
    </w:p>
    <w:p w:rsidR="005153BC" w:rsidRPr="00CA3611" w:rsidRDefault="0073751C" w:rsidP="00CA3611">
      <w:pPr>
        <w:pStyle w:val="a3"/>
        <w:numPr>
          <w:ilvl w:val="0"/>
          <w:numId w:val="2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A3611">
        <w:rPr>
          <w:rFonts w:ascii="Times New Roman" w:eastAsia="Calibri" w:hAnsi="Times New Roman" w:cs="Times New Roman"/>
          <w:sz w:val="24"/>
          <w:szCs w:val="24"/>
        </w:rPr>
        <w:t xml:space="preserve">0% не </w:t>
      </w:r>
      <w:proofErr w:type="gramStart"/>
      <w:r w:rsidRPr="00CA3611">
        <w:rPr>
          <w:rFonts w:ascii="Times New Roman" w:eastAsia="Calibri" w:hAnsi="Times New Roman" w:cs="Times New Roman"/>
          <w:sz w:val="24"/>
          <w:szCs w:val="24"/>
        </w:rPr>
        <w:t>прошедших</w:t>
      </w:r>
      <w:proofErr w:type="gramEnd"/>
      <w:r w:rsidRPr="00CA3611">
        <w:rPr>
          <w:rFonts w:ascii="Times New Roman" w:eastAsia="Calibri" w:hAnsi="Times New Roman" w:cs="Times New Roman"/>
          <w:sz w:val="24"/>
          <w:szCs w:val="24"/>
        </w:rPr>
        <w:t xml:space="preserve"> порог по истории и обществознан</w:t>
      </w:r>
      <w:r w:rsidR="005153BC" w:rsidRPr="00CA3611">
        <w:rPr>
          <w:rFonts w:ascii="Times New Roman" w:eastAsia="Calibri" w:hAnsi="Times New Roman" w:cs="Times New Roman"/>
          <w:sz w:val="24"/>
          <w:szCs w:val="24"/>
        </w:rPr>
        <w:t xml:space="preserve">ию. </w:t>
      </w:r>
    </w:p>
    <w:p w:rsidR="0073751C" w:rsidRPr="0073751C" w:rsidRDefault="0073751C" w:rsidP="005153BC">
      <w:pPr>
        <w:spacing w:after="0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3751C">
        <w:rPr>
          <w:rFonts w:ascii="Times New Roman" w:eastAsia="Calibri" w:hAnsi="Times New Roman" w:cs="Times New Roman"/>
          <w:sz w:val="24"/>
          <w:szCs w:val="24"/>
        </w:rPr>
        <w:t xml:space="preserve">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этой </w:t>
      </w:r>
      <w:r w:rsidRPr="0073751C">
        <w:rPr>
          <w:rFonts w:ascii="Times New Roman" w:eastAsia="Calibri" w:hAnsi="Times New Roman" w:cs="Times New Roman"/>
          <w:sz w:val="24"/>
          <w:szCs w:val="24"/>
        </w:rPr>
        <w:t>целью организ</w:t>
      </w:r>
      <w:r>
        <w:rPr>
          <w:rFonts w:ascii="Times New Roman" w:eastAsia="Calibri" w:hAnsi="Times New Roman" w:cs="Times New Roman"/>
          <w:sz w:val="24"/>
          <w:szCs w:val="24"/>
        </w:rPr>
        <w:t>овать</w:t>
      </w:r>
      <w:r w:rsidRPr="0073751C">
        <w:rPr>
          <w:rFonts w:ascii="Times New Roman" w:eastAsia="Calibri" w:hAnsi="Times New Roman" w:cs="Times New Roman"/>
          <w:sz w:val="24"/>
          <w:szCs w:val="24"/>
        </w:rPr>
        <w:t xml:space="preserve"> прове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дение </w:t>
      </w:r>
      <w:r w:rsidR="005153BC">
        <w:rPr>
          <w:rFonts w:ascii="Times New Roman" w:eastAsia="Calibri" w:hAnsi="Times New Roman" w:cs="Times New Roman"/>
          <w:sz w:val="24"/>
          <w:szCs w:val="24"/>
        </w:rPr>
        <w:t xml:space="preserve">тренировочных тестирований </w:t>
      </w:r>
      <w:r>
        <w:rPr>
          <w:rFonts w:ascii="Times New Roman" w:eastAsia="Calibri" w:hAnsi="Times New Roman" w:cs="Times New Roman"/>
          <w:sz w:val="24"/>
          <w:szCs w:val="24"/>
        </w:rPr>
        <w:t>в ППЭ</w:t>
      </w:r>
      <w:r w:rsidRPr="0073751C">
        <w:rPr>
          <w:rFonts w:ascii="Times New Roman" w:eastAsia="Calibri" w:hAnsi="Times New Roman" w:cs="Times New Roman"/>
          <w:sz w:val="24"/>
          <w:szCs w:val="24"/>
        </w:rPr>
        <w:t xml:space="preserve">  в  9-ых и в 11-ых классах в октябр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е, январе и </w:t>
      </w:r>
      <w:r w:rsidR="005153BC">
        <w:rPr>
          <w:rFonts w:ascii="Times New Roman" w:eastAsia="Calibri" w:hAnsi="Times New Roman" w:cs="Times New Roman"/>
          <w:sz w:val="24"/>
          <w:szCs w:val="24"/>
        </w:rPr>
        <w:t>марте</w:t>
      </w:r>
      <w:r w:rsidRPr="0073751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3751C" w:rsidRPr="005153BC" w:rsidRDefault="005153BC" w:rsidP="00C461E4">
      <w:pPr>
        <w:numPr>
          <w:ilvl w:val="0"/>
          <w:numId w:val="2"/>
        </w:num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153BC">
        <w:rPr>
          <w:rFonts w:ascii="Times New Roman" w:eastAsia="Calibri" w:hAnsi="Times New Roman" w:cs="Times New Roman"/>
          <w:sz w:val="24"/>
          <w:szCs w:val="24"/>
        </w:rPr>
        <w:t>Повышения количества и качества</w:t>
      </w:r>
      <w:r w:rsidR="0073751C" w:rsidRPr="005153BC">
        <w:rPr>
          <w:rFonts w:ascii="Times New Roman" w:eastAsia="Calibri" w:hAnsi="Times New Roman" w:cs="Times New Roman"/>
          <w:sz w:val="24"/>
          <w:szCs w:val="24"/>
        </w:rPr>
        <w:t xml:space="preserve"> участи</w:t>
      </w:r>
      <w:r w:rsidRPr="005153BC">
        <w:rPr>
          <w:rFonts w:ascii="Times New Roman" w:eastAsia="Calibri" w:hAnsi="Times New Roman" w:cs="Times New Roman"/>
          <w:sz w:val="24"/>
          <w:szCs w:val="24"/>
        </w:rPr>
        <w:t>я</w:t>
      </w:r>
      <w:r w:rsidR="0073751C" w:rsidRPr="005153B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53BC">
        <w:rPr>
          <w:rFonts w:ascii="Times New Roman" w:eastAsia="Calibri" w:hAnsi="Times New Roman" w:cs="Times New Roman"/>
          <w:sz w:val="24"/>
          <w:szCs w:val="24"/>
        </w:rPr>
        <w:t xml:space="preserve">учителей-гуманитариев </w:t>
      </w:r>
      <w:r w:rsidR="0073751C" w:rsidRPr="005153BC">
        <w:rPr>
          <w:rFonts w:ascii="Times New Roman" w:eastAsia="Calibri" w:hAnsi="Times New Roman" w:cs="Times New Roman"/>
          <w:sz w:val="24"/>
          <w:szCs w:val="24"/>
        </w:rPr>
        <w:t xml:space="preserve">в профессиональных, грантовых конкурсах на республиканском и всероссийском уровнях. </w:t>
      </w:r>
    </w:p>
    <w:p w:rsidR="0073751C" w:rsidRPr="00C461E4" w:rsidRDefault="0073751C" w:rsidP="00CA3611">
      <w:pPr>
        <w:spacing w:after="0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461E4" w:rsidRPr="00C461E4" w:rsidRDefault="00C461E4" w:rsidP="00C461E4">
      <w:pPr>
        <w:spacing w:after="0"/>
        <w:jc w:val="both"/>
        <w:rPr>
          <w:rFonts w:ascii="Times New Roman" w:eastAsia="Calibri" w:hAnsi="Times New Roman" w:cs="Times New Roman"/>
          <w:b/>
          <w:sz w:val="24"/>
        </w:rPr>
      </w:pPr>
    </w:p>
    <w:p w:rsidR="00C461E4" w:rsidRPr="00C461E4" w:rsidRDefault="00C461E4" w:rsidP="00C461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572" w:rsidRPr="00A8116C" w:rsidRDefault="000A0572" w:rsidP="00B11B8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2C93" w:rsidRPr="00A8116C" w:rsidRDefault="00122C93" w:rsidP="002E15E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68BC" w:rsidRPr="00154BAF" w:rsidRDefault="008F68BC">
      <w:pPr>
        <w:rPr>
          <w:rFonts w:ascii="Times New Roman" w:hAnsi="Times New Roman" w:cs="Times New Roman"/>
          <w:sz w:val="24"/>
          <w:szCs w:val="24"/>
        </w:rPr>
      </w:pPr>
    </w:p>
    <w:sectPr w:rsidR="008F68BC" w:rsidRPr="00154B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27B62"/>
    <w:multiLevelType w:val="hybridMultilevel"/>
    <w:tmpl w:val="4344E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52B59"/>
    <w:multiLevelType w:val="hybridMultilevel"/>
    <w:tmpl w:val="731EB7F0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7537F8"/>
    <w:multiLevelType w:val="hybridMultilevel"/>
    <w:tmpl w:val="CDFCF6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6509C"/>
    <w:multiLevelType w:val="hybridMultilevel"/>
    <w:tmpl w:val="4A0C30B4"/>
    <w:lvl w:ilvl="0" w:tplc="C5ECA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48FA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6BAFC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A6D6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98B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EA68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5262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98B6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A6E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446597E"/>
    <w:multiLevelType w:val="hybridMultilevel"/>
    <w:tmpl w:val="1D84ABAC"/>
    <w:lvl w:ilvl="0" w:tplc="5DCEFB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6E0DA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2" w:tplc="2E7E0B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4AF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023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76B5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9E75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744D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EC39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67B019B"/>
    <w:multiLevelType w:val="hybridMultilevel"/>
    <w:tmpl w:val="893C6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18721B"/>
    <w:multiLevelType w:val="hybridMultilevel"/>
    <w:tmpl w:val="C450D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C13B91"/>
    <w:multiLevelType w:val="hybridMultilevel"/>
    <w:tmpl w:val="76AE5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924293"/>
    <w:multiLevelType w:val="hybridMultilevel"/>
    <w:tmpl w:val="D0FAB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645DBD"/>
    <w:multiLevelType w:val="hybridMultilevel"/>
    <w:tmpl w:val="C10A0EDA"/>
    <w:lvl w:ilvl="0" w:tplc="CF708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536A0B"/>
    <w:multiLevelType w:val="hybridMultilevel"/>
    <w:tmpl w:val="0B982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2C2E6E"/>
    <w:multiLevelType w:val="hybridMultilevel"/>
    <w:tmpl w:val="C6507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84407C"/>
    <w:multiLevelType w:val="hybridMultilevel"/>
    <w:tmpl w:val="273ED700"/>
    <w:lvl w:ilvl="0" w:tplc="DC0082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18116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2" w:tplc="7652AA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141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38C1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45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7EE0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6E5A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E2A4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345458D"/>
    <w:multiLevelType w:val="hybridMultilevel"/>
    <w:tmpl w:val="0F462DBA"/>
    <w:lvl w:ilvl="0" w:tplc="CF708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BCA33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C265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2B6CE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8A9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18FF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A45B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DA3C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E6E5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55747D2E"/>
    <w:multiLevelType w:val="hybridMultilevel"/>
    <w:tmpl w:val="23C81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720199"/>
    <w:multiLevelType w:val="hybridMultilevel"/>
    <w:tmpl w:val="0EC4C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F70850"/>
    <w:multiLevelType w:val="hybridMultilevel"/>
    <w:tmpl w:val="2BEC898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65D905A1"/>
    <w:multiLevelType w:val="hybridMultilevel"/>
    <w:tmpl w:val="5E844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3C3368"/>
    <w:multiLevelType w:val="hybridMultilevel"/>
    <w:tmpl w:val="BA0286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0FC3E55"/>
    <w:multiLevelType w:val="hybridMultilevel"/>
    <w:tmpl w:val="BA641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55504AA"/>
    <w:multiLevelType w:val="hybridMultilevel"/>
    <w:tmpl w:val="1FA8D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C80BD7"/>
    <w:multiLevelType w:val="hybridMultilevel"/>
    <w:tmpl w:val="BBA4F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762D00"/>
    <w:multiLevelType w:val="hybridMultilevel"/>
    <w:tmpl w:val="49EC6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28300D"/>
    <w:multiLevelType w:val="hybridMultilevel"/>
    <w:tmpl w:val="5F78D3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7"/>
  </w:num>
  <w:num w:numId="5">
    <w:abstractNumId w:val="11"/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9"/>
  </w:num>
  <w:num w:numId="9">
    <w:abstractNumId w:val="13"/>
  </w:num>
  <w:num w:numId="10">
    <w:abstractNumId w:val="4"/>
  </w:num>
  <w:num w:numId="11">
    <w:abstractNumId w:val="12"/>
  </w:num>
  <w:num w:numId="12">
    <w:abstractNumId w:val="16"/>
  </w:num>
  <w:num w:numId="13">
    <w:abstractNumId w:val="10"/>
  </w:num>
  <w:num w:numId="14">
    <w:abstractNumId w:val="7"/>
  </w:num>
  <w:num w:numId="15">
    <w:abstractNumId w:val="15"/>
  </w:num>
  <w:num w:numId="16">
    <w:abstractNumId w:val="14"/>
  </w:num>
  <w:num w:numId="17">
    <w:abstractNumId w:val="2"/>
  </w:num>
  <w:num w:numId="18">
    <w:abstractNumId w:val="5"/>
  </w:num>
  <w:num w:numId="19">
    <w:abstractNumId w:val="22"/>
  </w:num>
  <w:num w:numId="20">
    <w:abstractNumId w:val="8"/>
  </w:num>
  <w:num w:numId="21">
    <w:abstractNumId w:val="9"/>
  </w:num>
  <w:num w:numId="22">
    <w:abstractNumId w:val="21"/>
  </w:num>
  <w:num w:numId="23">
    <w:abstractNumId w:val="18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B0D"/>
    <w:rsid w:val="000014F4"/>
    <w:rsid w:val="00007EE6"/>
    <w:rsid w:val="00025E12"/>
    <w:rsid w:val="00032931"/>
    <w:rsid w:val="000510C0"/>
    <w:rsid w:val="00063D48"/>
    <w:rsid w:val="00066EA9"/>
    <w:rsid w:val="00082671"/>
    <w:rsid w:val="00092262"/>
    <w:rsid w:val="000A0572"/>
    <w:rsid w:val="000A3646"/>
    <w:rsid w:val="000C2203"/>
    <w:rsid w:val="000C356E"/>
    <w:rsid w:val="000D293D"/>
    <w:rsid w:val="000F787C"/>
    <w:rsid w:val="0010285A"/>
    <w:rsid w:val="00107D91"/>
    <w:rsid w:val="001119C5"/>
    <w:rsid w:val="00113B81"/>
    <w:rsid w:val="00122C93"/>
    <w:rsid w:val="00125A7D"/>
    <w:rsid w:val="0013140A"/>
    <w:rsid w:val="001337B5"/>
    <w:rsid w:val="00147C19"/>
    <w:rsid w:val="00151FDE"/>
    <w:rsid w:val="00154BAF"/>
    <w:rsid w:val="0016787A"/>
    <w:rsid w:val="00170E85"/>
    <w:rsid w:val="00175D25"/>
    <w:rsid w:val="00176735"/>
    <w:rsid w:val="00177B7B"/>
    <w:rsid w:val="001868BF"/>
    <w:rsid w:val="00191166"/>
    <w:rsid w:val="00192390"/>
    <w:rsid w:val="0019419E"/>
    <w:rsid w:val="0019448C"/>
    <w:rsid w:val="001A228E"/>
    <w:rsid w:val="001B56DD"/>
    <w:rsid w:val="001B79E8"/>
    <w:rsid w:val="001B7CED"/>
    <w:rsid w:val="001C1BAB"/>
    <w:rsid w:val="001C68D8"/>
    <w:rsid w:val="001C7F5C"/>
    <w:rsid w:val="001D077D"/>
    <w:rsid w:val="001D4760"/>
    <w:rsid w:val="001D5878"/>
    <w:rsid w:val="001D7916"/>
    <w:rsid w:val="001E755B"/>
    <w:rsid w:val="001F288D"/>
    <w:rsid w:val="001F651D"/>
    <w:rsid w:val="0020024E"/>
    <w:rsid w:val="00202109"/>
    <w:rsid w:val="00206DAF"/>
    <w:rsid w:val="002230C9"/>
    <w:rsid w:val="00240E66"/>
    <w:rsid w:val="002570F4"/>
    <w:rsid w:val="002629DB"/>
    <w:rsid w:val="00263B76"/>
    <w:rsid w:val="00264985"/>
    <w:rsid w:val="002749C7"/>
    <w:rsid w:val="00280C69"/>
    <w:rsid w:val="00281188"/>
    <w:rsid w:val="002826BF"/>
    <w:rsid w:val="00291438"/>
    <w:rsid w:val="002B13F8"/>
    <w:rsid w:val="002B2615"/>
    <w:rsid w:val="002B4EB5"/>
    <w:rsid w:val="002B6A0F"/>
    <w:rsid w:val="002C68B2"/>
    <w:rsid w:val="002D5B2F"/>
    <w:rsid w:val="002E15E3"/>
    <w:rsid w:val="002E4CAA"/>
    <w:rsid w:val="00301513"/>
    <w:rsid w:val="003019A2"/>
    <w:rsid w:val="00301A14"/>
    <w:rsid w:val="00301EB1"/>
    <w:rsid w:val="00302132"/>
    <w:rsid w:val="00313075"/>
    <w:rsid w:val="00314720"/>
    <w:rsid w:val="00316FF0"/>
    <w:rsid w:val="00320EFC"/>
    <w:rsid w:val="0033525F"/>
    <w:rsid w:val="00354709"/>
    <w:rsid w:val="0036069E"/>
    <w:rsid w:val="00362E3F"/>
    <w:rsid w:val="0037017B"/>
    <w:rsid w:val="00376769"/>
    <w:rsid w:val="003A159F"/>
    <w:rsid w:val="003A2C12"/>
    <w:rsid w:val="003A50F6"/>
    <w:rsid w:val="003B0CAB"/>
    <w:rsid w:val="003B1854"/>
    <w:rsid w:val="003B1F7B"/>
    <w:rsid w:val="003C27B3"/>
    <w:rsid w:val="003C28EB"/>
    <w:rsid w:val="003C55EE"/>
    <w:rsid w:val="003C6EA2"/>
    <w:rsid w:val="003D0EC0"/>
    <w:rsid w:val="003D173D"/>
    <w:rsid w:val="003D1F43"/>
    <w:rsid w:val="003E285E"/>
    <w:rsid w:val="003F1FE8"/>
    <w:rsid w:val="003F7276"/>
    <w:rsid w:val="00402CF9"/>
    <w:rsid w:val="00406043"/>
    <w:rsid w:val="004142C3"/>
    <w:rsid w:val="004217B7"/>
    <w:rsid w:val="00422882"/>
    <w:rsid w:val="00423190"/>
    <w:rsid w:val="00427397"/>
    <w:rsid w:val="0043751C"/>
    <w:rsid w:val="00451F3B"/>
    <w:rsid w:val="004577A4"/>
    <w:rsid w:val="00457AA8"/>
    <w:rsid w:val="00461217"/>
    <w:rsid w:val="00476DAC"/>
    <w:rsid w:val="004900DC"/>
    <w:rsid w:val="004A1310"/>
    <w:rsid w:val="004A4F6A"/>
    <w:rsid w:val="004A6859"/>
    <w:rsid w:val="004B12A3"/>
    <w:rsid w:val="004B7B5A"/>
    <w:rsid w:val="004C3645"/>
    <w:rsid w:val="004E1753"/>
    <w:rsid w:val="004E3CB1"/>
    <w:rsid w:val="00501C73"/>
    <w:rsid w:val="00503280"/>
    <w:rsid w:val="005153BC"/>
    <w:rsid w:val="00523583"/>
    <w:rsid w:val="0053136C"/>
    <w:rsid w:val="00533069"/>
    <w:rsid w:val="00543569"/>
    <w:rsid w:val="00545F9E"/>
    <w:rsid w:val="00553F3F"/>
    <w:rsid w:val="00556979"/>
    <w:rsid w:val="00591388"/>
    <w:rsid w:val="00596E4D"/>
    <w:rsid w:val="00597DD5"/>
    <w:rsid w:val="005A7323"/>
    <w:rsid w:val="005D64E9"/>
    <w:rsid w:val="005E67C5"/>
    <w:rsid w:val="005F0741"/>
    <w:rsid w:val="005F18E0"/>
    <w:rsid w:val="005F2F24"/>
    <w:rsid w:val="005F2FA7"/>
    <w:rsid w:val="005F3728"/>
    <w:rsid w:val="0060643D"/>
    <w:rsid w:val="00611844"/>
    <w:rsid w:val="00620772"/>
    <w:rsid w:val="00625EB3"/>
    <w:rsid w:val="00626778"/>
    <w:rsid w:val="00626AB7"/>
    <w:rsid w:val="006406A1"/>
    <w:rsid w:val="00641C55"/>
    <w:rsid w:val="006477DD"/>
    <w:rsid w:val="006605DA"/>
    <w:rsid w:val="00662239"/>
    <w:rsid w:val="00663736"/>
    <w:rsid w:val="0066553B"/>
    <w:rsid w:val="00667762"/>
    <w:rsid w:val="00672084"/>
    <w:rsid w:val="00680548"/>
    <w:rsid w:val="006948D9"/>
    <w:rsid w:val="006A670B"/>
    <w:rsid w:val="006D1E81"/>
    <w:rsid w:val="006E4721"/>
    <w:rsid w:val="006F17FF"/>
    <w:rsid w:val="006F755B"/>
    <w:rsid w:val="00705F9A"/>
    <w:rsid w:val="00711E38"/>
    <w:rsid w:val="007125BB"/>
    <w:rsid w:val="0072452F"/>
    <w:rsid w:val="00732EBD"/>
    <w:rsid w:val="0073751C"/>
    <w:rsid w:val="00746DE1"/>
    <w:rsid w:val="00766363"/>
    <w:rsid w:val="00766414"/>
    <w:rsid w:val="0076773F"/>
    <w:rsid w:val="00777F85"/>
    <w:rsid w:val="00792240"/>
    <w:rsid w:val="007A04CA"/>
    <w:rsid w:val="007A2515"/>
    <w:rsid w:val="007A33A9"/>
    <w:rsid w:val="007A746C"/>
    <w:rsid w:val="007C226B"/>
    <w:rsid w:val="007C4C54"/>
    <w:rsid w:val="007C5107"/>
    <w:rsid w:val="007C6B14"/>
    <w:rsid w:val="007C7BB2"/>
    <w:rsid w:val="007D52A3"/>
    <w:rsid w:val="007E4746"/>
    <w:rsid w:val="007E4942"/>
    <w:rsid w:val="007E4BCD"/>
    <w:rsid w:val="007F2D40"/>
    <w:rsid w:val="007F2DF9"/>
    <w:rsid w:val="007F5608"/>
    <w:rsid w:val="007F6ABE"/>
    <w:rsid w:val="00806605"/>
    <w:rsid w:val="008102A5"/>
    <w:rsid w:val="008123C6"/>
    <w:rsid w:val="00812911"/>
    <w:rsid w:val="00831D5D"/>
    <w:rsid w:val="00835B0D"/>
    <w:rsid w:val="00835D33"/>
    <w:rsid w:val="00870C72"/>
    <w:rsid w:val="008758D9"/>
    <w:rsid w:val="00884230"/>
    <w:rsid w:val="00891E1F"/>
    <w:rsid w:val="008926E2"/>
    <w:rsid w:val="00894A5B"/>
    <w:rsid w:val="008A422C"/>
    <w:rsid w:val="008A4B34"/>
    <w:rsid w:val="008B04C3"/>
    <w:rsid w:val="008C0D50"/>
    <w:rsid w:val="008C233E"/>
    <w:rsid w:val="008C282A"/>
    <w:rsid w:val="008D0C83"/>
    <w:rsid w:val="008D377D"/>
    <w:rsid w:val="008E4DDC"/>
    <w:rsid w:val="008E5DEB"/>
    <w:rsid w:val="008F4A42"/>
    <w:rsid w:val="008F68BC"/>
    <w:rsid w:val="008F75AF"/>
    <w:rsid w:val="0090110E"/>
    <w:rsid w:val="00914100"/>
    <w:rsid w:val="00922DFC"/>
    <w:rsid w:val="00923969"/>
    <w:rsid w:val="009249A2"/>
    <w:rsid w:val="009321A1"/>
    <w:rsid w:val="00943F17"/>
    <w:rsid w:val="00947F94"/>
    <w:rsid w:val="00952E2E"/>
    <w:rsid w:val="00966B80"/>
    <w:rsid w:val="00981D14"/>
    <w:rsid w:val="00985DB0"/>
    <w:rsid w:val="00987E1C"/>
    <w:rsid w:val="00991EF6"/>
    <w:rsid w:val="00994720"/>
    <w:rsid w:val="00997BC0"/>
    <w:rsid w:val="009A1C96"/>
    <w:rsid w:val="009C63C3"/>
    <w:rsid w:val="009D3AFC"/>
    <w:rsid w:val="009D7E7B"/>
    <w:rsid w:val="009F0E3B"/>
    <w:rsid w:val="009F653A"/>
    <w:rsid w:val="00A07B66"/>
    <w:rsid w:val="00A13ACC"/>
    <w:rsid w:val="00A3476B"/>
    <w:rsid w:val="00A51374"/>
    <w:rsid w:val="00A53169"/>
    <w:rsid w:val="00A57EF2"/>
    <w:rsid w:val="00A6465A"/>
    <w:rsid w:val="00A8116C"/>
    <w:rsid w:val="00A849EA"/>
    <w:rsid w:val="00AA0F6D"/>
    <w:rsid w:val="00AB0313"/>
    <w:rsid w:val="00AC2DF4"/>
    <w:rsid w:val="00AD29B2"/>
    <w:rsid w:val="00AD75C7"/>
    <w:rsid w:val="00AE2AAC"/>
    <w:rsid w:val="00AE594C"/>
    <w:rsid w:val="00B11B87"/>
    <w:rsid w:val="00B11EAC"/>
    <w:rsid w:val="00B35EBD"/>
    <w:rsid w:val="00B40851"/>
    <w:rsid w:val="00B44B0A"/>
    <w:rsid w:val="00B45E9E"/>
    <w:rsid w:val="00B46250"/>
    <w:rsid w:val="00B47B41"/>
    <w:rsid w:val="00B50ECB"/>
    <w:rsid w:val="00B54BE4"/>
    <w:rsid w:val="00B744BA"/>
    <w:rsid w:val="00B93254"/>
    <w:rsid w:val="00B9361C"/>
    <w:rsid w:val="00BB4EBF"/>
    <w:rsid w:val="00BC6905"/>
    <w:rsid w:val="00BE2D0A"/>
    <w:rsid w:val="00BF23A7"/>
    <w:rsid w:val="00C0606D"/>
    <w:rsid w:val="00C10B6F"/>
    <w:rsid w:val="00C1149D"/>
    <w:rsid w:val="00C11D97"/>
    <w:rsid w:val="00C225E4"/>
    <w:rsid w:val="00C35872"/>
    <w:rsid w:val="00C417C9"/>
    <w:rsid w:val="00C418EA"/>
    <w:rsid w:val="00C4502F"/>
    <w:rsid w:val="00C461E4"/>
    <w:rsid w:val="00C526A2"/>
    <w:rsid w:val="00C52C51"/>
    <w:rsid w:val="00C53639"/>
    <w:rsid w:val="00C61507"/>
    <w:rsid w:val="00C7456C"/>
    <w:rsid w:val="00C9365A"/>
    <w:rsid w:val="00CA3611"/>
    <w:rsid w:val="00CA6E65"/>
    <w:rsid w:val="00CA7E29"/>
    <w:rsid w:val="00CB788D"/>
    <w:rsid w:val="00CC3C27"/>
    <w:rsid w:val="00CE0C7C"/>
    <w:rsid w:val="00CE72E7"/>
    <w:rsid w:val="00CF6849"/>
    <w:rsid w:val="00D02BD5"/>
    <w:rsid w:val="00D03068"/>
    <w:rsid w:val="00D05E23"/>
    <w:rsid w:val="00D24758"/>
    <w:rsid w:val="00D27E42"/>
    <w:rsid w:val="00D309AA"/>
    <w:rsid w:val="00D3730F"/>
    <w:rsid w:val="00D5220C"/>
    <w:rsid w:val="00D61688"/>
    <w:rsid w:val="00D66EBD"/>
    <w:rsid w:val="00D80841"/>
    <w:rsid w:val="00D91C38"/>
    <w:rsid w:val="00D920C5"/>
    <w:rsid w:val="00DA100E"/>
    <w:rsid w:val="00DA1248"/>
    <w:rsid w:val="00DA2CB9"/>
    <w:rsid w:val="00DA41A7"/>
    <w:rsid w:val="00DB7E3E"/>
    <w:rsid w:val="00DC61F1"/>
    <w:rsid w:val="00DD0D72"/>
    <w:rsid w:val="00DE3E5D"/>
    <w:rsid w:val="00DE4E0E"/>
    <w:rsid w:val="00DE563A"/>
    <w:rsid w:val="00DF409E"/>
    <w:rsid w:val="00E17A52"/>
    <w:rsid w:val="00E21416"/>
    <w:rsid w:val="00E345AE"/>
    <w:rsid w:val="00E408A0"/>
    <w:rsid w:val="00E4619F"/>
    <w:rsid w:val="00E50B9B"/>
    <w:rsid w:val="00E73656"/>
    <w:rsid w:val="00E7499E"/>
    <w:rsid w:val="00E77767"/>
    <w:rsid w:val="00E862DD"/>
    <w:rsid w:val="00EA38DD"/>
    <w:rsid w:val="00EA5284"/>
    <w:rsid w:val="00EB7AC2"/>
    <w:rsid w:val="00EC6B50"/>
    <w:rsid w:val="00EE4618"/>
    <w:rsid w:val="00EE5880"/>
    <w:rsid w:val="00EE6557"/>
    <w:rsid w:val="00EF0F74"/>
    <w:rsid w:val="00EF667A"/>
    <w:rsid w:val="00F0674E"/>
    <w:rsid w:val="00F15148"/>
    <w:rsid w:val="00F21F5F"/>
    <w:rsid w:val="00F2371A"/>
    <w:rsid w:val="00F2735F"/>
    <w:rsid w:val="00F27E6B"/>
    <w:rsid w:val="00F407FE"/>
    <w:rsid w:val="00F44CCE"/>
    <w:rsid w:val="00F54664"/>
    <w:rsid w:val="00F5466C"/>
    <w:rsid w:val="00F63DC5"/>
    <w:rsid w:val="00F71AA2"/>
    <w:rsid w:val="00F725FC"/>
    <w:rsid w:val="00F87163"/>
    <w:rsid w:val="00F90CF4"/>
    <w:rsid w:val="00F972A7"/>
    <w:rsid w:val="00FA5B04"/>
    <w:rsid w:val="00FD0636"/>
    <w:rsid w:val="00FD1238"/>
    <w:rsid w:val="00FD3CE7"/>
    <w:rsid w:val="00FD53F7"/>
    <w:rsid w:val="00FF1AB4"/>
    <w:rsid w:val="00FF1F0F"/>
    <w:rsid w:val="00FF5F3A"/>
    <w:rsid w:val="00FF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56DD"/>
    <w:pPr>
      <w:ind w:left="720"/>
      <w:contextualSpacing/>
    </w:pPr>
  </w:style>
  <w:style w:type="table" w:styleId="a4">
    <w:name w:val="Table Grid"/>
    <w:basedOn w:val="a1"/>
    <w:uiPriority w:val="59"/>
    <w:rsid w:val="0061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F4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4A42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13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3F72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56DD"/>
    <w:pPr>
      <w:ind w:left="720"/>
      <w:contextualSpacing/>
    </w:pPr>
  </w:style>
  <w:style w:type="table" w:styleId="a4">
    <w:name w:val="Table Grid"/>
    <w:basedOn w:val="a1"/>
    <w:uiPriority w:val="59"/>
    <w:rsid w:val="0061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F4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4A42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13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3F72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2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chart" Target="charts/chart3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r>
              <a:rPr lang="ru-RU" sz="1200">
                <a:latin typeface="Times New Roman" pitchFamily="18" charset="0"/>
                <a:cs typeface="Times New Roman" pitchFamily="18" charset="0"/>
              </a:rPr>
              <a:t>Резульаты</a:t>
            </a:r>
            <a:r>
              <a:rPr lang="ru-RU" sz="1200" baseline="0">
                <a:latin typeface="Times New Roman" pitchFamily="18" charset="0"/>
                <a:cs typeface="Times New Roman" pitchFamily="18" charset="0"/>
              </a:rPr>
              <a:t> диагностического тестирования учителей по среднему тестовому баллу</a:t>
            </a:r>
            <a:endParaRPr lang="ru-RU" sz="120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8.5108593036006125E-3"/>
          <c:y val="0.17562187191422823"/>
          <c:w val="0.99148912641904441"/>
          <c:h val="0.71935979441512687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dLbls>
            <c:dLbl>
              <c:idx val="0"/>
              <c:layout>
                <c:manualLayout>
                  <c:x val="6.3831444777004594E-3"/>
                  <c:y val="0.13263191708038366"/>
                </c:manualLayout>
              </c:layout>
              <c:spPr>
                <a:solidFill>
                  <a:sysClr val="window" lastClr="FFFFFF"/>
                </a:solidFill>
                <a:ln w="12700" cap="flat" cmpd="sng" algn="ctr">
                  <a:solidFill>
                    <a:srgbClr val="4F81BD"/>
                  </a:solidFill>
                  <a:prstDash val="solid"/>
                  <a:miter lim="800000"/>
                </a:ln>
                <a:effectLst/>
              </c:spPr>
              <c:txPr>
                <a:bodyPr/>
                <a:lstStyle/>
                <a:p>
                  <a:pPr>
                    <a:defRPr sz="1100">
                      <a:solidFill>
                        <a:sysClr val="windowText" lastClr="000000"/>
                      </a:solidFill>
                      <a:latin typeface="Times New Roman" pitchFamily="18" charset="0"/>
                      <a:ea typeface="+mn-ea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6.3831444777004594E-3"/>
                  <c:y val="0.10976434516997269"/>
                </c:manualLayout>
              </c:layout>
              <c:spPr>
                <a:solidFill>
                  <a:sysClr val="window" lastClr="FFFFFF"/>
                </a:solidFill>
                <a:ln w="12700" cap="flat" cmpd="sng" algn="ctr">
                  <a:solidFill>
                    <a:srgbClr val="4F81BD"/>
                  </a:solidFill>
                  <a:prstDash val="solid"/>
                  <a:miter lim="800000"/>
                </a:ln>
                <a:effectLst/>
              </c:spPr>
              <c:txPr>
                <a:bodyPr/>
                <a:lstStyle/>
                <a:p>
                  <a:pPr>
                    <a:defRPr sz="1100">
                      <a:solidFill>
                        <a:sysClr val="windowText" lastClr="000000"/>
                      </a:solidFill>
                      <a:latin typeface="Times New Roman" pitchFamily="18" charset="0"/>
                      <a:ea typeface="+mn-ea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6.3831444777004594E-3"/>
                  <c:y val="0.10976434516997269"/>
                </c:manualLayout>
              </c:layout>
              <c:spPr>
                <a:solidFill>
                  <a:sysClr val="window" lastClr="FFFFFF"/>
                </a:solidFill>
                <a:ln w="12700" cap="flat" cmpd="sng" algn="ctr">
                  <a:solidFill>
                    <a:srgbClr val="4F81BD"/>
                  </a:solidFill>
                  <a:prstDash val="solid"/>
                  <a:miter lim="800000"/>
                </a:ln>
                <a:effectLst/>
              </c:spPr>
              <c:txPr>
                <a:bodyPr/>
                <a:lstStyle/>
                <a:p>
                  <a:pPr>
                    <a:defRPr sz="1100">
                      <a:solidFill>
                        <a:sysClr val="windowText" lastClr="000000"/>
                      </a:solidFill>
                      <a:latin typeface="Times New Roman" pitchFamily="18" charset="0"/>
                      <a:ea typeface="+mn-ea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6.3831444777004594E-3"/>
                  <c:y val="9.6043802023726102E-2"/>
                </c:manualLayout>
              </c:layout>
              <c:spPr>
                <a:solidFill>
                  <a:sysClr val="window" lastClr="FFFFFF"/>
                </a:solidFill>
                <a:ln w="12700" cap="flat" cmpd="sng" algn="ctr">
                  <a:solidFill>
                    <a:srgbClr val="4F81BD"/>
                  </a:solidFill>
                  <a:prstDash val="solid"/>
                  <a:miter lim="800000"/>
                </a:ln>
                <a:effectLst/>
              </c:spPr>
              <c:txPr>
                <a:bodyPr/>
                <a:lstStyle/>
                <a:p>
                  <a:pPr>
                    <a:defRPr sz="1100">
                      <a:solidFill>
                        <a:sysClr val="windowText" lastClr="000000"/>
                      </a:solidFill>
                      <a:latin typeface="Times New Roman" pitchFamily="18" charset="0"/>
                      <a:ea typeface="+mn-ea"/>
                      <a:cs typeface="Times New Roman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'АНАЛИЗ '!$B$93:$B$96</c:f>
              <c:strCache>
                <c:ptCount val="4"/>
                <c:pt idx="0">
                  <c:v>Английский язык</c:v>
                </c:pt>
                <c:pt idx="1">
                  <c:v>История</c:v>
                </c:pt>
                <c:pt idx="2">
                  <c:v>Обществознание</c:v>
                </c:pt>
                <c:pt idx="3">
                  <c:v>Русский язык</c:v>
                </c:pt>
              </c:strCache>
            </c:strRef>
          </c:cat>
          <c:val>
            <c:numRef>
              <c:f>'АНАЛИЗ '!$C$93:$C$96</c:f>
              <c:numCache>
                <c:formatCode>General</c:formatCode>
                <c:ptCount val="4"/>
                <c:pt idx="0">
                  <c:v>71.7</c:v>
                </c:pt>
                <c:pt idx="1">
                  <c:v>76</c:v>
                </c:pt>
                <c:pt idx="2">
                  <c:v>66</c:v>
                </c:pt>
                <c:pt idx="3">
                  <c:v>82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36856320"/>
        <c:axId val="136857856"/>
        <c:axId val="0"/>
      </c:bar3DChart>
      <c:catAx>
        <c:axId val="1368563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36857856"/>
        <c:crosses val="autoZero"/>
        <c:auto val="1"/>
        <c:lblAlgn val="ctr"/>
        <c:lblOffset val="100"/>
        <c:noMultiLvlLbl val="0"/>
      </c:catAx>
      <c:valAx>
        <c:axId val="136857856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extTo"/>
        <c:crossAx val="136856320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r>
              <a:rPr lang="ru-RU" sz="1200">
                <a:latin typeface="Times New Roman" pitchFamily="18" charset="0"/>
                <a:cs typeface="Times New Roman" pitchFamily="18" charset="0"/>
              </a:rPr>
              <a:t>Распределение  учителей  по  группам  по результатам  диагностического   тестирования</a:t>
            </a:r>
          </a:p>
        </c:rich>
      </c:tx>
      <c:layout>
        <c:manualLayout>
          <c:xMode val="edge"/>
          <c:yMode val="edge"/>
          <c:x val="0.10621545050550991"/>
          <c:y val="0"/>
        </c:manualLayout>
      </c:layout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3.0305708199034672E-4"/>
          <c:y val="0.16152013748586541"/>
          <c:w val="0.99969691322053733"/>
          <c:h val="0.5330707196556066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rgbClr val="006600"/>
              </a:solidFill>
            </c:spPr>
          </c:dPt>
          <c:dPt>
            <c:idx val="1"/>
            <c:invertIfNegative val="0"/>
            <c:bubble3D val="0"/>
            <c:spPr>
              <a:solidFill>
                <a:srgbClr val="FFC000"/>
              </a:solidFill>
            </c:spPr>
          </c:dPt>
          <c:dPt>
            <c:idx val="2"/>
            <c:invertIfNegative val="0"/>
            <c:bubble3D val="0"/>
            <c:spPr>
              <a:solidFill>
                <a:srgbClr val="C00000"/>
              </a:solidFill>
            </c:spPr>
          </c:dPt>
          <c:dPt>
            <c:idx val="5"/>
            <c:invertIfNegative val="0"/>
            <c:bubble3D val="0"/>
            <c:spPr>
              <a:solidFill>
                <a:srgbClr val="006600"/>
              </a:solidFill>
            </c:spPr>
          </c:dPt>
          <c:dPt>
            <c:idx val="6"/>
            <c:invertIfNegative val="0"/>
            <c:bubble3D val="0"/>
            <c:spPr>
              <a:solidFill>
                <a:srgbClr val="FFC000"/>
              </a:solidFill>
            </c:spPr>
          </c:dPt>
          <c:dPt>
            <c:idx val="7"/>
            <c:invertIfNegative val="0"/>
            <c:bubble3D val="0"/>
            <c:spPr>
              <a:solidFill>
                <a:srgbClr val="C00000"/>
              </a:solidFill>
            </c:spPr>
          </c:dPt>
          <c:dPt>
            <c:idx val="10"/>
            <c:invertIfNegative val="0"/>
            <c:bubble3D val="0"/>
            <c:spPr>
              <a:solidFill>
                <a:srgbClr val="006600"/>
              </a:solidFill>
            </c:spPr>
          </c:dPt>
          <c:dPt>
            <c:idx val="11"/>
            <c:invertIfNegative val="0"/>
            <c:bubble3D val="0"/>
            <c:spPr>
              <a:solidFill>
                <a:srgbClr val="FFC000"/>
              </a:solidFill>
            </c:spPr>
          </c:dPt>
          <c:dPt>
            <c:idx val="12"/>
            <c:invertIfNegative val="0"/>
            <c:bubble3D val="0"/>
            <c:spPr>
              <a:solidFill>
                <a:srgbClr val="C00000"/>
              </a:solidFill>
            </c:spPr>
          </c:dPt>
          <c:dPt>
            <c:idx val="15"/>
            <c:invertIfNegative val="0"/>
            <c:bubble3D val="0"/>
            <c:spPr>
              <a:solidFill>
                <a:srgbClr val="006600"/>
              </a:solidFill>
            </c:spPr>
          </c:dPt>
          <c:dPt>
            <c:idx val="16"/>
            <c:invertIfNegative val="0"/>
            <c:bubble3D val="0"/>
            <c:spPr>
              <a:solidFill>
                <a:srgbClr val="FFC000"/>
              </a:solidFill>
            </c:spPr>
          </c:dPt>
          <c:dLbls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multiLvlStrRef>
              <c:f>'АНАЛИЗ '!$A$72:$B$89</c:f>
              <c:multiLvlStrCache>
                <c:ptCount val="18"/>
                <c:lvl>
                  <c:pt idx="0">
                    <c:v>1 группа</c:v>
                  </c:pt>
                  <c:pt idx="1">
                    <c:v>2 группа</c:v>
                  </c:pt>
                  <c:pt idx="2">
                    <c:v>3 группа</c:v>
                  </c:pt>
                  <c:pt idx="5">
                    <c:v>1 группа</c:v>
                  </c:pt>
                  <c:pt idx="6">
                    <c:v>2 группа</c:v>
                  </c:pt>
                  <c:pt idx="7">
                    <c:v>3 группа</c:v>
                  </c:pt>
                  <c:pt idx="10">
                    <c:v>1 группа</c:v>
                  </c:pt>
                  <c:pt idx="11">
                    <c:v>2 группа</c:v>
                  </c:pt>
                  <c:pt idx="12">
                    <c:v>3 группа</c:v>
                  </c:pt>
                  <c:pt idx="15">
                    <c:v>1 группа</c:v>
                  </c:pt>
                  <c:pt idx="16">
                    <c:v>2 группа</c:v>
                  </c:pt>
                  <c:pt idx="17">
                    <c:v>3 группа</c:v>
                  </c:pt>
                </c:lvl>
                <c:lvl>
                  <c:pt idx="0">
                    <c:v>Английский язык</c:v>
                  </c:pt>
                  <c:pt idx="5">
                    <c:v>История</c:v>
                  </c:pt>
                  <c:pt idx="10">
                    <c:v>Обществознание</c:v>
                  </c:pt>
                  <c:pt idx="15">
                    <c:v>Русский язык</c:v>
                  </c:pt>
                </c:lvl>
              </c:multiLvlStrCache>
            </c:multiLvlStrRef>
          </c:cat>
          <c:val>
            <c:numRef>
              <c:f>'АНАЛИЗ '!$C$72:$C$89</c:f>
              <c:numCache>
                <c:formatCode>0%</c:formatCode>
                <c:ptCount val="18"/>
                <c:pt idx="0">
                  <c:v>0.37</c:v>
                </c:pt>
                <c:pt idx="1">
                  <c:v>0.52</c:v>
                </c:pt>
                <c:pt idx="2">
                  <c:v>0.11</c:v>
                </c:pt>
                <c:pt idx="5" formatCode="0.0%">
                  <c:v>0.66700000000000004</c:v>
                </c:pt>
                <c:pt idx="6">
                  <c:v>0.22</c:v>
                </c:pt>
                <c:pt idx="7">
                  <c:v>0.11</c:v>
                </c:pt>
                <c:pt idx="10">
                  <c:v>0.22</c:v>
                </c:pt>
                <c:pt idx="11">
                  <c:v>0.48</c:v>
                </c:pt>
                <c:pt idx="12">
                  <c:v>0.3</c:v>
                </c:pt>
                <c:pt idx="15">
                  <c:v>0.8</c:v>
                </c:pt>
                <c:pt idx="16">
                  <c:v>0.2</c:v>
                </c:pt>
                <c:pt idx="17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7532032"/>
        <c:axId val="128590592"/>
        <c:axId val="0"/>
      </c:bar3DChart>
      <c:catAx>
        <c:axId val="127532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1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28590592"/>
        <c:crosses val="autoZero"/>
        <c:auto val="1"/>
        <c:lblAlgn val="ctr"/>
        <c:lblOffset val="100"/>
        <c:noMultiLvlLbl val="0"/>
      </c:catAx>
      <c:valAx>
        <c:axId val="128590592"/>
        <c:scaling>
          <c:orientation val="minMax"/>
        </c:scaling>
        <c:delete val="1"/>
        <c:axPos val="l"/>
        <c:numFmt formatCode="0%" sourceLinked="1"/>
        <c:majorTickMark val="out"/>
        <c:minorTickMark val="none"/>
        <c:tickLblPos val="nextTo"/>
        <c:crossAx val="127532032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Результаты</a:t>
            </a:r>
            <a:r>
              <a:rPr lang="ru-RU" sz="1400" baseline="0"/>
              <a:t>  ЕГЭ-2016 </a:t>
            </a:r>
            <a:endParaRPr lang="ru-RU" sz="1400"/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9625746335044955E-2"/>
          <c:y val="0.23127253992787222"/>
          <c:w val="0.94332344135375035"/>
          <c:h val="0.5549900848709173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Статданные!$B$36</c:f>
              <c:strCache>
                <c:ptCount val="1"/>
                <c:pt idx="0">
                  <c:v>РАЙОН</c:v>
                </c:pt>
              </c:strCache>
            </c:strRef>
          </c:tx>
          <c:spPr>
            <a:solidFill>
              <a:srgbClr val="008000"/>
            </a:solidFill>
          </c:spPr>
          <c:invertIfNegative val="0"/>
          <c:dLbls>
            <c:dLbl>
              <c:idx val="0"/>
              <c:layout>
                <c:manualLayout>
                  <c:x val="-8.9335566722501501E-3"/>
                  <c:y val="0.12665812575623581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6.7001675041876048E-3"/>
                  <c:y val="0.1061189702281975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2.2333891680625349E-3"/>
                  <c:y val="0.10954216281620388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0"/>
                  <c:y val="9.242619987617206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0"/>
                  <c:y val="0.1095421628162039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solidFill>
                <a:schemeClr val="lt1"/>
              </a:solidFill>
              <a:ln w="25400" cap="flat" cmpd="sng" algn="ctr">
                <a:solidFill>
                  <a:schemeClr val="accent3"/>
                </a:solidFill>
                <a:prstDash val="solid"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Статданные!$A$37:$A$41</c:f>
              <c:strCache>
                <c:ptCount val="5"/>
                <c:pt idx="0">
                  <c:v>Русский язык</c:v>
                </c:pt>
                <c:pt idx="1">
                  <c:v>Литература</c:v>
                </c:pt>
                <c:pt idx="2">
                  <c:v>Английский язык</c:v>
                </c:pt>
                <c:pt idx="3">
                  <c:v>История</c:v>
                </c:pt>
                <c:pt idx="4">
                  <c:v>Обществознание</c:v>
                </c:pt>
              </c:strCache>
            </c:strRef>
          </c:cat>
          <c:val>
            <c:numRef>
              <c:f>Статданные!$B$37:$B$41</c:f>
              <c:numCache>
                <c:formatCode>General</c:formatCode>
                <c:ptCount val="5"/>
                <c:pt idx="0">
                  <c:v>72.14</c:v>
                </c:pt>
                <c:pt idx="1">
                  <c:v>55.36</c:v>
                </c:pt>
                <c:pt idx="2">
                  <c:v>71.89</c:v>
                </c:pt>
                <c:pt idx="3">
                  <c:v>54.73</c:v>
                </c:pt>
                <c:pt idx="4">
                  <c:v>59.3</c:v>
                </c:pt>
              </c:numCache>
            </c:numRef>
          </c:val>
        </c:ser>
        <c:ser>
          <c:idx val="1"/>
          <c:order val="1"/>
          <c:tx>
            <c:strRef>
              <c:f>Статданные!$C$36</c:f>
              <c:strCache>
                <c:ptCount val="1"/>
                <c:pt idx="0">
                  <c:v>РТ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1.5896781966633869E-2"/>
                  <c:y val="0.10950859598040258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0100502512562814E-2"/>
                  <c:y val="7.53102369361402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2.2333891680625349E-2"/>
                  <c:y val="9.58493924641784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2.0100502512562814E-2"/>
                  <c:y val="0.12665812575623581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2.0100502512562814E-2"/>
                  <c:y val="0.1335045109322485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solidFill>
                <a:schemeClr val="lt1"/>
              </a:solidFill>
              <a:ln w="25400" cap="flat" cmpd="sng" algn="ctr">
                <a:solidFill>
                  <a:schemeClr val="accent2"/>
                </a:solidFill>
                <a:prstDash val="solid"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Статданные!$A$37:$A$41</c:f>
              <c:strCache>
                <c:ptCount val="5"/>
                <c:pt idx="0">
                  <c:v>Русский язык</c:v>
                </c:pt>
                <c:pt idx="1">
                  <c:v>Литература</c:v>
                </c:pt>
                <c:pt idx="2">
                  <c:v>Английский язык</c:v>
                </c:pt>
                <c:pt idx="3">
                  <c:v>История</c:v>
                </c:pt>
                <c:pt idx="4">
                  <c:v>Обществознание</c:v>
                </c:pt>
              </c:strCache>
            </c:strRef>
          </c:cat>
          <c:val>
            <c:numRef>
              <c:f>Статданные!$C$37:$C$41</c:f>
              <c:numCache>
                <c:formatCode>General</c:formatCode>
                <c:ptCount val="5"/>
                <c:pt idx="0">
                  <c:v>73.05</c:v>
                </c:pt>
                <c:pt idx="1">
                  <c:v>58.06</c:v>
                </c:pt>
                <c:pt idx="2">
                  <c:v>74.88</c:v>
                </c:pt>
                <c:pt idx="3">
                  <c:v>53.75</c:v>
                </c:pt>
                <c:pt idx="4">
                  <c:v>57.27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7707392"/>
        <c:axId val="127713280"/>
        <c:axId val="0"/>
      </c:bar3DChart>
      <c:catAx>
        <c:axId val="127707392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/>
          <a:lstStyle/>
          <a:p>
            <a:pPr>
              <a:defRPr sz="900" b="1"/>
            </a:pPr>
            <a:endParaRPr lang="ru-RU"/>
          </a:p>
        </c:txPr>
        <c:crossAx val="127713280"/>
        <c:crosses val="autoZero"/>
        <c:auto val="1"/>
        <c:lblAlgn val="ctr"/>
        <c:lblOffset val="100"/>
        <c:noMultiLvlLbl val="0"/>
      </c:catAx>
      <c:valAx>
        <c:axId val="12771328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2770739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0662059202398697"/>
          <c:y val="1.2731041914702125E-2"/>
          <c:w val="0.26389058151650641"/>
          <c:h val="0.13210558419746485"/>
        </c:manualLayout>
      </c:layout>
      <c:overlay val="0"/>
      <c:txPr>
        <a:bodyPr/>
        <a:lstStyle/>
        <a:p>
          <a:pPr>
            <a:defRPr sz="1000" b="1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E9DA3-9BBE-49E5-952C-6968B7F0E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5140</Words>
  <Characters>29300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2019-03-06T04:58:00Z</dcterms:created>
  <dcterms:modified xsi:type="dcterms:W3CDTF">2019-03-06T04:58:00Z</dcterms:modified>
</cp:coreProperties>
</file>